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EE" w:rsidRPr="00FF0C82" w:rsidRDefault="00054EEE" w:rsidP="00071849">
      <w:pPr>
        <w:pStyle w:val="Heading3"/>
        <w:tabs>
          <w:tab w:val="left" w:pos="0"/>
        </w:tabs>
        <w:jc w:val="center"/>
        <w:rPr>
          <w:rFonts w:ascii="Arial" w:hAnsi="Arial" w:cs="Arial"/>
          <w:color w:val="000000" w:themeColor="text1"/>
          <w:sz w:val="22"/>
          <w:szCs w:val="22"/>
        </w:rPr>
      </w:pPr>
      <w:r w:rsidRPr="00FF0C82">
        <w:rPr>
          <w:rFonts w:ascii="Arial" w:hAnsi="Arial" w:cs="Arial"/>
          <w:color w:val="000000" w:themeColor="text1"/>
          <w:sz w:val="22"/>
          <w:szCs w:val="22"/>
        </w:rPr>
        <w:t>CURRICULUM –VITAE</w:t>
      </w:r>
    </w:p>
    <w:p w:rsidR="006F48F1" w:rsidRPr="00FF0C82" w:rsidRDefault="006F48F1" w:rsidP="00071849">
      <w:pPr>
        <w:spacing w:line="276" w:lineRule="auto"/>
        <w:jc w:val="both"/>
        <w:rPr>
          <w:rFonts w:ascii="Arial" w:hAnsi="Arial" w:cs="Arial"/>
          <w:b/>
          <w:noProof/>
          <w:color w:val="000000" w:themeColor="text1"/>
          <w:sz w:val="22"/>
          <w:szCs w:val="22"/>
        </w:rPr>
      </w:pPr>
    </w:p>
    <w:p w:rsidR="00054EEE" w:rsidRPr="00FF0C82" w:rsidRDefault="00054EEE" w:rsidP="00071849">
      <w:pPr>
        <w:pStyle w:val="Heading6"/>
        <w:tabs>
          <w:tab w:val="clear" w:pos="6640"/>
          <w:tab w:val="left" w:pos="2835"/>
        </w:tabs>
        <w:spacing w:line="276" w:lineRule="auto"/>
        <w:jc w:val="both"/>
        <w:rPr>
          <w:rFonts w:ascii="Arial" w:hAnsi="Arial" w:cs="Arial"/>
          <w:b w:val="0"/>
          <w:bCs w:val="0"/>
          <w:color w:val="000000" w:themeColor="text1"/>
          <w:sz w:val="22"/>
          <w:szCs w:val="22"/>
        </w:rPr>
      </w:pPr>
      <w:r w:rsidRPr="00FF0C82">
        <w:rPr>
          <w:rFonts w:ascii="Arial" w:hAnsi="Arial" w:cs="Arial"/>
          <w:color w:val="000000" w:themeColor="text1"/>
          <w:sz w:val="22"/>
          <w:szCs w:val="22"/>
        </w:rPr>
        <w:t>PERSONAL  DETAILS</w:t>
      </w:r>
    </w:p>
    <w:p w:rsidR="00071849" w:rsidRPr="00FF0C82" w:rsidRDefault="00071849" w:rsidP="00071849">
      <w:pPr>
        <w:pStyle w:val="Heading6"/>
        <w:tabs>
          <w:tab w:val="clear" w:pos="6640"/>
          <w:tab w:val="left" w:pos="2835"/>
        </w:tabs>
        <w:spacing w:line="276" w:lineRule="auto"/>
        <w:jc w:val="both"/>
        <w:rPr>
          <w:rFonts w:ascii="Arial" w:hAnsi="Arial" w:cs="Arial"/>
          <w:b w:val="0"/>
          <w:bCs w:val="0"/>
          <w:color w:val="000000" w:themeColor="text1"/>
          <w:sz w:val="22"/>
          <w:szCs w:val="22"/>
        </w:rPr>
      </w:pPr>
    </w:p>
    <w:p w:rsidR="00054EEE" w:rsidRPr="00FF0C82" w:rsidRDefault="00054EEE" w:rsidP="00071849">
      <w:pPr>
        <w:pStyle w:val="Heading6"/>
        <w:tabs>
          <w:tab w:val="clear" w:pos="6640"/>
          <w:tab w:val="left" w:pos="2835"/>
        </w:tabs>
        <w:spacing w:line="276" w:lineRule="auto"/>
        <w:ind w:left="720"/>
        <w:jc w:val="both"/>
        <w:rPr>
          <w:rFonts w:ascii="Arial" w:hAnsi="Arial" w:cs="Arial"/>
          <w:b w:val="0"/>
          <w:bCs w:val="0"/>
          <w:color w:val="000000" w:themeColor="text1"/>
          <w:sz w:val="22"/>
          <w:szCs w:val="22"/>
        </w:rPr>
      </w:pPr>
      <w:r w:rsidRPr="00FF0C82">
        <w:rPr>
          <w:rFonts w:ascii="Arial" w:hAnsi="Arial" w:cs="Arial"/>
          <w:b w:val="0"/>
          <w:bCs w:val="0"/>
          <w:color w:val="000000" w:themeColor="text1"/>
          <w:sz w:val="22"/>
          <w:szCs w:val="22"/>
        </w:rPr>
        <w:t>Name:</w:t>
      </w:r>
      <w:r w:rsidRPr="00FF0C82">
        <w:rPr>
          <w:rFonts w:ascii="Arial" w:hAnsi="Arial" w:cs="Arial"/>
          <w:b w:val="0"/>
          <w:bCs w:val="0"/>
          <w:color w:val="000000" w:themeColor="text1"/>
          <w:sz w:val="22"/>
          <w:szCs w:val="22"/>
        </w:rPr>
        <w:tab/>
        <w:t>Dr. (Ms) Nasreen Ghazi Ansari</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Father’s Name:</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t>Lt. Abdul Salam Ansari</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Date of Birth:</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t>20</w:t>
      </w:r>
      <w:r w:rsidRPr="00FF0C82">
        <w:rPr>
          <w:rFonts w:ascii="Arial" w:hAnsi="Arial" w:cs="Arial"/>
          <w:color w:val="000000" w:themeColor="text1"/>
          <w:sz w:val="22"/>
          <w:szCs w:val="22"/>
          <w:vertAlign w:val="superscript"/>
        </w:rPr>
        <w:t>th</w:t>
      </w:r>
      <w:r w:rsidRPr="00FF0C82">
        <w:rPr>
          <w:rFonts w:ascii="Arial" w:hAnsi="Arial" w:cs="Arial"/>
          <w:color w:val="000000" w:themeColor="text1"/>
          <w:sz w:val="22"/>
          <w:szCs w:val="22"/>
        </w:rPr>
        <w:t xml:space="preserve"> January, 1974</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Nationality:</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t>Indian</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Contact Address:</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t xml:space="preserve">Scientist &amp; Assistant Professor (in AcSIR)  </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(Office)</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t>Analytical Chemistry Laboratory and Regulatory Toxicology Group</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t>CSIR- Indian Institute of Toxicology Research (Former ITRC),</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t xml:space="preserve">Vishvigyan Bhawan, 31, Mahatma Gandhi Marg, Post Box - 80, </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00047DBC" w:rsidRPr="00FF0C82">
        <w:rPr>
          <w:rFonts w:ascii="Arial" w:hAnsi="Arial" w:cs="Arial"/>
          <w:color w:val="000000" w:themeColor="text1"/>
          <w:sz w:val="22"/>
          <w:szCs w:val="22"/>
        </w:rPr>
        <w:tab/>
      </w:r>
      <w:r w:rsidR="00071849" w:rsidRPr="00FF0C82">
        <w:rPr>
          <w:rFonts w:ascii="Arial" w:hAnsi="Arial" w:cs="Arial"/>
          <w:color w:val="000000" w:themeColor="text1"/>
          <w:sz w:val="22"/>
          <w:szCs w:val="22"/>
        </w:rPr>
        <w:tab/>
      </w:r>
      <w:r w:rsidRPr="00FF0C82">
        <w:rPr>
          <w:rFonts w:ascii="Arial" w:hAnsi="Arial" w:cs="Arial"/>
          <w:color w:val="000000" w:themeColor="text1"/>
          <w:sz w:val="22"/>
          <w:szCs w:val="22"/>
        </w:rPr>
        <w:t>Lucknow  – 226 001 (UP) INDIA</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Contact No:</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t xml:space="preserve">+910522-2620107, 2620207, Ext  629 </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p>
    <w:p w:rsidR="00054EEE" w:rsidRPr="00FF0C82" w:rsidRDefault="00054EEE" w:rsidP="00071849">
      <w:pPr>
        <w:tabs>
          <w:tab w:val="left" w:pos="0"/>
        </w:tabs>
        <w:ind w:left="3600" w:hanging="2880"/>
        <w:jc w:val="both"/>
        <w:rPr>
          <w:rFonts w:ascii="Arial" w:hAnsi="Arial" w:cs="Arial"/>
          <w:color w:val="000000" w:themeColor="text1"/>
          <w:sz w:val="22"/>
          <w:szCs w:val="22"/>
        </w:rPr>
      </w:pPr>
      <w:r w:rsidRPr="00FF0C82">
        <w:rPr>
          <w:rFonts w:ascii="Arial" w:hAnsi="Arial" w:cs="Arial"/>
          <w:color w:val="000000" w:themeColor="text1"/>
          <w:sz w:val="22"/>
          <w:szCs w:val="22"/>
        </w:rPr>
        <w:t>Residence:</w:t>
      </w:r>
      <w:r w:rsidRPr="00FF0C82">
        <w:rPr>
          <w:rFonts w:ascii="Arial" w:hAnsi="Arial" w:cs="Arial"/>
          <w:color w:val="000000" w:themeColor="text1"/>
          <w:sz w:val="22"/>
          <w:szCs w:val="22"/>
        </w:rPr>
        <w:tab/>
        <w:t>B-10/GF/T1, CSIR Scientist Apartment, Sector-k, Aliganj, Lucknow- 226 024, (UP) INDIA.</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E. Mail:</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t xml:space="preserve">  </w:t>
      </w:r>
      <w:r w:rsidRPr="00FF0C82">
        <w:rPr>
          <w:rFonts w:ascii="Arial" w:hAnsi="Arial" w:cs="Arial"/>
          <w:color w:val="000000" w:themeColor="text1"/>
          <w:sz w:val="22"/>
          <w:szCs w:val="22"/>
        </w:rPr>
        <w:tab/>
        <w:t>nasreen20000@gmail.com, nasreen@iitr.res.in</w:t>
      </w:r>
    </w:p>
    <w:p w:rsidR="00054EEE" w:rsidRPr="00FF0C82" w:rsidRDefault="00054EEE" w:rsidP="00071849">
      <w:pPr>
        <w:tabs>
          <w:tab w:val="left" w:pos="0"/>
        </w:tabs>
        <w:ind w:left="720"/>
        <w:jc w:val="both"/>
        <w:rPr>
          <w:rFonts w:ascii="Arial" w:hAnsi="Arial" w:cs="Arial"/>
          <w:color w:val="000000" w:themeColor="text1"/>
          <w:sz w:val="22"/>
          <w:szCs w:val="22"/>
        </w:rPr>
      </w:pPr>
      <w:r w:rsidRPr="00FF0C82">
        <w:rPr>
          <w:rFonts w:ascii="Arial" w:hAnsi="Arial" w:cs="Arial"/>
          <w:color w:val="000000" w:themeColor="text1"/>
          <w:sz w:val="22"/>
          <w:szCs w:val="22"/>
        </w:rPr>
        <w:t xml:space="preserve">Mobile No. </w:t>
      </w:r>
      <w:r w:rsidRPr="00FF0C82">
        <w:rPr>
          <w:rFonts w:ascii="Arial" w:hAnsi="Arial" w:cs="Arial"/>
          <w:color w:val="000000" w:themeColor="text1"/>
          <w:sz w:val="22"/>
          <w:szCs w:val="22"/>
        </w:rPr>
        <w:tab/>
      </w:r>
      <w:r w:rsidRPr="00FF0C82">
        <w:rPr>
          <w:rFonts w:ascii="Arial" w:hAnsi="Arial" w:cs="Arial"/>
          <w:color w:val="000000" w:themeColor="text1"/>
          <w:sz w:val="22"/>
          <w:szCs w:val="22"/>
        </w:rPr>
        <w:tab/>
      </w:r>
      <w:r w:rsidRPr="00FF0C82">
        <w:rPr>
          <w:rFonts w:ascii="Arial" w:hAnsi="Arial" w:cs="Arial"/>
          <w:color w:val="000000" w:themeColor="text1"/>
          <w:sz w:val="22"/>
          <w:szCs w:val="22"/>
        </w:rPr>
        <w:tab/>
        <w:t>+91-9935893635.</w:t>
      </w:r>
    </w:p>
    <w:p w:rsidR="00DE7CD4" w:rsidRPr="00FF0C82" w:rsidRDefault="00DE7CD4" w:rsidP="00DE7CD4">
      <w:pPr>
        <w:pStyle w:val="NormalWeb"/>
        <w:shd w:val="clear" w:color="auto" w:fill="FFFFFF"/>
        <w:spacing w:before="0" w:beforeAutospacing="0" w:after="187" w:afterAutospacing="0"/>
        <w:rPr>
          <w:rFonts w:ascii="Arial" w:hAnsi="Arial" w:cs="Arial"/>
          <w:color w:val="000000"/>
          <w:sz w:val="22"/>
          <w:szCs w:val="22"/>
          <w:shd w:val="clear" w:color="auto" w:fill="FFFFFF"/>
        </w:rPr>
      </w:pPr>
    </w:p>
    <w:p w:rsidR="00DE7CD4" w:rsidRPr="00FF0C82" w:rsidRDefault="00DE7CD4" w:rsidP="00DE7CD4">
      <w:pPr>
        <w:pStyle w:val="NormalWeb"/>
        <w:shd w:val="clear" w:color="auto" w:fill="FFFFFF"/>
        <w:spacing w:before="0" w:beforeAutospacing="0" w:after="187" w:afterAutospacing="0"/>
        <w:rPr>
          <w:rFonts w:ascii="Arial" w:hAnsi="Arial" w:cs="Arial"/>
          <w:b/>
          <w:bCs/>
          <w:color w:val="FF0000"/>
          <w:sz w:val="22"/>
          <w:szCs w:val="22"/>
          <w:shd w:val="clear" w:color="auto" w:fill="FFFFFF"/>
        </w:rPr>
      </w:pPr>
      <w:r w:rsidRPr="00FF0C82">
        <w:rPr>
          <w:rFonts w:ascii="Arial" w:hAnsi="Arial" w:cs="Arial"/>
          <w:b/>
          <w:bCs/>
          <w:color w:val="000000"/>
          <w:sz w:val="22"/>
          <w:szCs w:val="22"/>
          <w:shd w:val="clear" w:color="auto" w:fill="FFFFFF"/>
        </w:rPr>
        <w:t>Current R&amp;D/S&amp;T Activities</w:t>
      </w:r>
    </w:p>
    <w:p w:rsidR="00DE7CD4" w:rsidRPr="00FF0C82" w:rsidRDefault="00DE7CD4" w:rsidP="005C3035">
      <w:pPr>
        <w:pStyle w:val="NormalWeb"/>
        <w:shd w:val="clear" w:color="auto" w:fill="FFFFFF"/>
        <w:spacing w:before="0" w:beforeAutospacing="0" w:after="0" w:afterAutospacing="0" w:line="276" w:lineRule="auto"/>
        <w:ind w:left="720"/>
        <w:rPr>
          <w:rFonts w:ascii="Arial" w:hAnsi="Arial" w:cs="Arial"/>
          <w:color w:val="000000"/>
          <w:sz w:val="22"/>
          <w:szCs w:val="22"/>
        </w:rPr>
      </w:pPr>
      <w:r w:rsidRPr="00FF0C82">
        <w:rPr>
          <w:rFonts w:ascii="Arial" w:hAnsi="Arial" w:cs="Arial"/>
          <w:color w:val="000000"/>
          <w:sz w:val="22"/>
          <w:szCs w:val="22"/>
        </w:rPr>
        <w:t>Microextraction analytical method development for different pollutants and toxicants.</w:t>
      </w:r>
    </w:p>
    <w:p w:rsidR="00DE7CD4" w:rsidRPr="00FF0C82" w:rsidRDefault="00DE7CD4" w:rsidP="005C3035">
      <w:pPr>
        <w:pStyle w:val="NormalWeb"/>
        <w:shd w:val="clear" w:color="auto" w:fill="FFFFFF"/>
        <w:spacing w:before="0" w:beforeAutospacing="0" w:after="0" w:afterAutospacing="0" w:line="276" w:lineRule="auto"/>
        <w:ind w:left="720"/>
        <w:rPr>
          <w:rFonts w:ascii="Arial" w:hAnsi="Arial" w:cs="Arial"/>
          <w:color w:val="000000"/>
          <w:sz w:val="22"/>
          <w:szCs w:val="22"/>
        </w:rPr>
      </w:pPr>
      <w:r w:rsidRPr="00FF0C82">
        <w:rPr>
          <w:rFonts w:ascii="Arial" w:hAnsi="Arial" w:cs="Arial"/>
          <w:color w:val="000000"/>
          <w:sz w:val="22"/>
          <w:szCs w:val="22"/>
        </w:rPr>
        <w:t>Development of methods for the pesticides, secondary metabolites, preservative and additives in food, environmental and biological samples. </w:t>
      </w:r>
    </w:p>
    <w:p w:rsidR="00DE7CD4" w:rsidRPr="00FF0C82" w:rsidRDefault="00DE7CD4" w:rsidP="005C3035">
      <w:pPr>
        <w:pStyle w:val="NormalWeb"/>
        <w:shd w:val="clear" w:color="auto" w:fill="FFFFFF"/>
        <w:spacing w:before="0" w:beforeAutospacing="0" w:after="0" w:afterAutospacing="0" w:line="276" w:lineRule="auto"/>
        <w:ind w:left="720"/>
        <w:rPr>
          <w:rFonts w:ascii="Arial" w:hAnsi="Arial" w:cs="Arial"/>
          <w:color w:val="000000"/>
          <w:sz w:val="22"/>
          <w:szCs w:val="22"/>
        </w:rPr>
      </w:pPr>
      <w:r w:rsidRPr="00FF0C82">
        <w:rPr>
          <w:rFonts w:ascii="Arial" w:hAnsi="Arial" w:cs="Arial"/>
          <w:color w:val="000000"/>
          <w:sz w:val="22"/>
          <w:szCs w:val="22"/>
        </w:rPr>
        <w:t>Development of low-cost material for heavy metal bioremediation of water.</w:t>
      </w:r>
    </w:p>
    <w:p w:rsidR="00054EEE" w:rsidRPr="00FF0C82" w:rsidRDefault="00054EEE" w:rsidP="00071849">
      <w:pPr>
        <w:tabs>
          <w:tab w:val="left" w:pos="3040"/>
        </w:tabs>
        <w:spacing w:line="360" w:lineRule="auto"/>
        <w:jc w:val="both"/>
        <w:rPr>
          <w:rFonts w:ascii="Arial" w:hAnsi="Arial" w:cs="Arial"/>
          <w:b/>
          <w:bCs/>
          <w:color w:val="000000" w:themeColor="text1"/>
          <w:sz w:val="22"/>
          <w:szCs w:val="22"/>
        </w:rPr>
      </w:pPr>
    </w:p>
    <w:p w:rsidR="00054EEE" w:rsidRPr="00FF0C82" w:rsidRDefault="00054EEE" w:rsidP="00071849">
      <w:pPr>
        <w:spacing w:line="276" w:lineRule="auto"/>
        <w:jc w:val="both"/>
        <w:rPr>
          <w:rFonts w:ascii="Arial" w:hAnsi="Arial" w:cs="Arial"/>
          <w:b/>
          <w:bCs/>
          <w:color w:val="000000" w:themeColor="text1"/>
          <w:sz w:val="22"/>
          <w:szCs w:val="22"/>
        </w:rPr>
      </w:pPr>
      <w:r w:rsidRPr="00FF0C82">
        <w:rPr>
          <w:rFonts w:ascii="Arial" w:hAnsi="Arial" w:cs="Arial"/>
          <w:b/>
          <w:bCs/>
          <w:color w:val="000000" w:themeColor="text1"/>
          <w:sz w:val="22"/>
          <w:szCs w:val="22"/>
        </w:rPr>
        <w:t xml:space="preserve">EDUCATIONAL QUALIFICATION </w:t>
      </w:r>
    </w:p>
    <w:p w:rsidR="00071849" w:rsidRPr="00FF0C82" w:rsidRDefault="00071849" w:rsidP="00071849">
      <w:pPr>
        <w:spacing w:line="276" w:lineRule="auto"/>
        <w:jc w:val="both"/>
        <w:rPr>
          <w:rFonts w:ascii="Arial" w:hAnsi="Arial" w:cs="Arial"/>
          <w:b/>
          <w:bCs/>
          <w:color w:val="000000" w:themeColor="text1"/>
          <w:sz w:val="22"/>
          <w:szCs w:val="22"/>
        </w:rPr>
      </w:pPr>
    </w:p>
    <w:p w:rsidR="00054EEE" w:rsidRPr="00FF0C82" w:rsidRDefault="00BB1E4D" w:rsidP="00071849">
      <w:pPr>
        <w:pStyle w:val="ListParagraph"/>
        <w:numPr>
          <w:ilvl w:val="0"/>
          <w:numId w:val="14"/>
        </w:numPr>
        <w:tabs>
          <w:tab w:val="left" w:pos="0"/>
        </w:tabs>
        <w:contextualSpacing w:val="0"/>
        <w:jc w:val="both"/>
        <w:rPr>
          <w:rFonts w:ascii="Arial" w:hAnsi="Arial" w:cs="Arial"/>
          <w:color w:val="000000" w:themeColor="text1"/>
          <w:sz w:val="22"/>
          <w:szCs w:val="22"/>
        </w:rPr>
      </w:pPr>
      <w:r w:rsidRPr="00FF0C82">
        <w:rPr>
          <w:rFonts w:ascii="Arial" w:hAnsi="Arial" w:cs="Arial"/>
          <w:color w:val="000000" w:themeColor="text1"/>
          <w:sz w:val="22"/>
          <w:szCs w:val="22"/>
        </w:rPr>
        <w:t xml:space="preserve">2006: </w:t>
      </w:r>
      <w:r w:rsidR="00BB231B" w:rsidRPr="00FF0C82">
        <w:rPr>
          <w:rFonts w:ascii="Arial" w:hAnsi="Arial" w:cs="Arial"/>
          <w:color w:val="000000" w:themeColor="text1"/>
          <w:sz w:val="22"/>
          <w:szCs w:val="22"/>
        </w:rPr>
        <w:t>Awarded</w:t>
      </w:r>
      <w:r w:rsidR="00054EEE" w:rsidRPr="00FF0C82">
        <w:rPr>
          <w:rFonts w:ascii="Arial" w:hAnsi="Arial" w:cs="Arial"/>
          <w:color w:val="000000" w:themeColor="text1"/>
          <w:sz w:val="22"/>
          <w:szCs w:val="22"/>
        </w:rPr>
        <w:t xml:space="preserve"> Doctoral degree from Rani Durgavati University Jabalpur, M.P, India, under the supervision of Late Prof. </w:t>
      </w:r>
      <w:r w:rsidR="00BB231B" w:rsidRPr="00FF0C82">
        <w:rPr>
          <w:rFonts w:ascii="Arial" w:hAnsi="Arial" w:cs="Arial"/>
          <w:color w:val="000000" w:themeColor="text1"/>
          <w:sz w:val="22"/>
          <w:szCs w:val="22"/>
        </w:rPr>
        <w:t xml:space="preserve">Ashutosh </w:t>
      </w:r>
      <w:r w:rsidR="00054EEE" w:rsidRPr="00FF0C82">
        <w:rPr>
          <w:rFonts w:ascii="Arial" w:hAnsi="Arial" w:cs="Arial"/>
          <w:color w:val="000000" w:themeColor="text1"/>
          <w:sz w:val="22"/>
          <w:szCs w:val="22"/>
        </w:rPr>
        <w:t>S</w:t>
      </w:r>
      <w:r w:rsidR="00BB231B" w:rsidRPr="00FF0C82">
        <w:rPr>
          <w:rFonts w:ascii="Arial" w:hAnsi="Arial" w:cs="Arial"/>
          <w:color w:val="000000" w:themeColor="text1"/>
          <w:sz w:val="22"/>
          <w:szCs w:val="22"/>
        </w:rPr>
        <w:t>rivastava</w:t>
      </w:r>
      <w:r w:rsidR="00054EEE" w:rsidRPr="00FF0C82">
        <w:rPr>
          <w:rFonts w:ascii="Arial" w:hAnsi="Arial" w:cs="Arial"/>
          <w:color w:val="000000" w:themeColor="text1"/>
          <w:sz w:val="22"/>
          <w:szCs w:val="22"/>
        </w:rPr>
        <w:t>, entitled “</w:t>
      </w:r>
      <w:r w:rsidR="00BB231B" w:rsidRPr="00FF0C82">
        <w:rPr>
          <w:rFonts w:ascii="Arial" w:hAnsi="Arial" w:cs="Arial"/>
          <w:i/>
          <w:iCs/>
          <w:color w:val="000000" w:themeColor="text1"/>
          <w:sz w:val="22"/>
          <w:szCs w:val="22"/>
        </w:rPr>
        <w:t xml:space="preserve">Isolation, purification, characterization and </w:t>
      </w:r>
      <w:r w:rsidR="00BB231B" w:rsidRPr="00FF0C82">
        <w:rPr>
          <w:rFonts w:ascii="Arial" w:hAnsi="Arial" w:cs="Arial"/>
          <w:i/>
          <w:iCs/>
          <w:color w:val="000000" w:themeColor="text1"/>
          <w:sz w:val="22"/>
          <w:szCs w:val="22"/>
          <w:u w:color="82C42A"/>
        </w:rPr>
        <w:t>bioherbicidal</w:t>
      </w:r>
      <w:r w:rsidR="00BB231B" w:rsidRPr="00FF0C82">
        <w:rPr>
          <w:rFonts w:ascii="Arial" w:hAnsi="Arial" w:cs="Arial"/>
          <w:i/>
          <w:iCs/>
          <w:color w:val="000000" w:themeColor="text1"/>
          <w:sz w:val="22"/>
          <w:szCs w:val="22"/>
        </w:rPr>
        <w:t xml:space="preserve"> studies on </w:t>
      </w:r>
      <w:r w:rsidR="00BB231B" w:rsidRPr="00FF0C82">
        <w:rPr>
          <w:rFonts w:ascii="Arial" w:hAnsi="Arial" w:cs="Arial"/>
          <w:i/>
          <w:iCs/>
          <w:color w:val="000000" w:themeColor="text1"/>
          <w:sz w:val="22"/>
          <w:szCs w:val="22"/>
          <w:u w:color="82C42A"/>
        </w:rPr>
        <w:t>bioactive</w:t>
      </w:r>
      <w:r w:rsidR="00BB231B" w:rsidRPr="00FF0C82">
        <w:rPr>
          <w:rFonts w:ascii="Arial" w:hAnsi="Arial" w:cs="Arial"/>
          <w:i/>
          <w:iCs/>
          <w:color w:val="000000" w:themeColor="text1"/>
          <w:sz w:val="22"/>
          <w:szCs w:val="22"/>
        </w:rPr>
        <w:t xml:space="preserve"> molecules of selected plants</w:t>
      </w:r>
      <w:r w:rsidR="00054EEE" w:rsidRPr="00FF0C82">
        <w:rPr>
          <w:rFonts w:ascii="Arial" w:hAnsi="Arial" w:cs="Arial"/>
          <w:color w:val="000000" w:themeColor="text1"/>
          <w:sz w:val="22"/>
          <w:szCs w:val="22"/>
        </w:rPr>
        <w:t>”.</w:t>
      </w:r>
      <w:r w:rsidRPr="00FF0C82">
        <w:rPr>
          <w:rFonts w:ascii="Arial" w:hAnsi="Arial" w:cs="Arial"/>
          <w:color w:val="000000" w:themeColor="text1"/>
          <w:sz w:val="22"/>
          <w:szCs w:val="22"/>
        </w:rPr>
        <w:t xml:space="preserve"> In January 2006</w:t>
      </w:r>
    </w:p>
    <w:p w:rsidR="00BB1E4D" w:rsidRPr="00FF0C82" w:rsidRDefault="00BB1E4D" w:rsidP="00071849">
      <w:pPr>
        <w:pStyle w:val="ListParagraph"/>
        <w:numPr>
          <w:ilvl w:val="0"/>
          <w:numId w:val="14"/>
        </w:num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2006: Awarded Certificate in computing from Indira Gandhi National Open University, New Delhi (2006)</w:t>
      </w:r>
    </w:p>
    <w:p w:rsidR="00BB1E4D" w:rsidRPr="00FF0C82" w:rsidRDefault="00BB1E4D" w:rsidP="00071849">
      <w:pPr>
        <w:pStyle w:val="ListParagraph"/>
        <w:numPr>
          <w:ilvl w:val="0"/>
          <w:numId w:val="14"/>
        </w:numPr>
        <w:tabs>
          <w:tab w:val="left" w:pos="0"/>
        </w:tabs>
        <w:contextualSpacing w:val="0"/>
        <w:jc w:val="both"/>
        <w:rPr>
          <w:rFonts w:ascii="Arial" w:hAnsi="Arial" w:cs="Arial"/>
          <w:color w:val="000000" w:themeColor="text1"/>
          <w:sz w:val="22"/>
          <w:szCs w:val="22"/>
        </w:rPr>
      </w:pPr>
      <w:r w:rsidRPr="00FF0C82">
        <w:rPr>
          <w:rFonts w:ascii="Arial" w:hAnsi="Arial" w:cs="Arial"/>
          <w:color w:val="000000" w:themeColor="text1"/>
          <w:sz w:val="22"/>
          <w:szCs w:val="22"/>
        </w:rPr>
        <w:t>1999: Received Master of Science degree (M.Sc.) in Chemistry (Analytical Chemistry specialization) from Chemistry Department, Rani Durgavati University, Jabalpur, M.P, India</w:t>
      </w:r>
    </w:p>
    <w:p w:rsidR="00054EEE" w:rsidRPr="00FF0C82" w:rsidRDefault="00BB1E4D" w:rsidP="00071849">
      <w:pPr>
        <w:pStyle w:val="ListParagraph"/>
        <w:numPr>
          <w:ilvl w:val="0"/>
          <w:numId w:val="14"/>
        </w:numPr>
        <w:tabs>
          <w:tab w:val="left" w:pos="0"/>
        </w:tabs>
        <w:contextualSpacing w:val="0"/>
        <w:jc w:val="both"/>
        <w:rPr>
          <w:rFonts w:ascii="Arial" w:hAnsi="Arial" w:cs="Arial"/>
          <w:color w:val="000000" w:themeColor="text1"/>
          <w:sz w:val="22"/>
          <w:szCs w:val="22"/>
        </w:rPr>
      </w:pPr>
      <w:r w:rsidRPr="00FF0C82">
        <w:rPr>
          <w:rFonts w:ascii="Arial" w:hAnsi="Arial" w:cs="Arial"/>
          <w:color w:val="000000" w:themeColor="text1"/>
          <w:sz w:val="22"/>
          <w:szCs w:val="22"/>
        </w:rPr>
        <w:t xml:space="preserve">1997: </w:t>
      </w:r>
      <w:r w:rsidR="00054EEE" w:rsidRPr="00FF0C82">
        <w:rPr>
          <w:rFonts w:ascii="Arial" w:hAnsi="Arial" w:cs="Arial"/>
          <w:color w:val="000000" w:themeColor="text1"/>
          <w:sz w:val="22"/>
          <w:szCs w:val="22"/>
        </w:rPr>
        <w:t xml:space="preserve">Received B.Sc. Degree (in Chemistry, Botany, Zoology) from </w:t>
      </w:r>
      <w:r w:rsidR="00E75EE3" w:rsidRPr="00FF0C82">
        <w:rPr>
          <w:rFonts w:ascii="Arial" w:hAnsi="Arial" w:cs="Arial"/>
          <w:color w:val="000000" w:themeColor="text1"/>
          <w:sz w:val="22"/>
          <w:szCs w:val="22"/>
        </w:rPr>
        <w:t>Rani Durgavati University, Jabalpur, M.P, India</w:t>
      </w:r>
      <w:r w:rsidR="00054EEE" w:rsidRPr="00FF0C82">
        <w:rPr>
          <w:rFonts w:ascii="Arial" w:hAnsi="Arial" w:cs="Arial"/>
          <w:color w:val="000000" w:themeColor="text1"/>
          <w:sz w:val="22"/>
          <w:szCs w:val="22"/>
        </w:rPr>
        <w:t>, M.P, India.</w:t>
      </w:r>
    </w:p>
    <w:p w:rsidR="00E75EE3" w:rsidRPr="00FF0C82" w:rsidRDefault="00E75EE3" w:rsidP="00071849">
      <w:pPr>
        <w:pStyle w:val="ListParagraph"/>
        <w:numPr>
          <w:ilvl w:val="0"/>
          <w:numId w:val="14"/>
        </w:numPr>
        <w:tabs>
          <w:tab w:val="left" w:pos="0"/>
        </w:tabs>
        <w:contextualSpacing w:val="0"/>
        <w:jc w:val="both"/>
        <w:rPr>
          <w:rFonts w:ascii="Arial" w:hAnsi="Arial" w:cs="Arial"/>
          <w:color w:val="000000" w:themeColor="text1"/>
          <w:sz w:val="22"/>
          <w:szCs w:val="22"/>
        </w:rPr>
      </w:pPr>
      <w:r w:rsidRPr="00FF0C82">
        <w:rPr>
          <w:rFonts w:ascii="Arial" w:hAnsi="Arial" w:cs="Arial"/>
          <w:color w:val="000000" w:themeColor="text1"/>
          <w:sz w:val="22"/>
          <w:szCs w:val="22"/>
        </w:rPr>
        <w:t xml:space="preserve">1993: Awarded  Senior school certificate from Madhya Pradesh Board, Bhopal </w:t>
      </w:r>
    </w:p>
    <w:p w:rsidR="00E75EE3" w:rsidRPr="00FF0C82" w:rsidRDefault="00E75EE3" w:rsidP="00071849">
      <w:pPr>
        <w:pStyle w:val="ListParagraph"/>
        <w:numPr>
          <w:ilvl w:val="0"/>
          <w:numId w:val="14"/>
        </w:numPr>
        <w:tabs>
          <w:tab w:val="left" w:pos="0"/>
        </w:tabs>
        <w:contextualSpacing w:val="0"/>
        <w:jc w:val="both"/>
        <w:rPr>
          <w:rFonts w:ascii="Arial" w:hAnsi="Arial" w:cs="Arial"/>
          <w:color w:val="000000" w:themeColor="text1"/>
          <w:sz w:val="22"/>
          <w:szCs w:val="22"/>
        </w:rPr>
      </w:pPr>
      <w:r w:rsidRPr="00FF0C82">
        <w:rPr>
          <w:rFonts w:ascii="Arial" w:hAnsi="Arial" w:cs="Arial"/>
          <w:color w:val="000000" w:themeColor="text1"/>
          <w:sz w:val="22"/>
          <w:szCs w:val="22"/>
        </w:rPr>
        <w:t xml:space="preserve">1991: Awarded  High school certificate from Madhya Pradesh Board, Bhopal </w:t>
      </w:r>
    </w:p>
    <w:p w:rsidR="00120A7C" w:rsidRPr="00FF0C82" w:rsidRDefault="00120A7C" w:rsidP="00071849">
      <w:pPr>
        <w:tabs>
          <w:tab w:val="left" w:pos="3040"/>
        </w:tabs>
        <w:spacing w:line="276" w:lineRule="auto"/>
        <w:jc w:val="both"/>
        <w:rPr>
          <w:rFonts w:ascii="Arial" w:hAnsi="Arial" w:cs="Arial"/>
          <w:b/>
          <w:bCs/>
          <w:color w:val="000000" w:themeColor="text1"/>
          <w:sz w:val="22"/>
          <w:szCs w:val="22"/>
        </w:rPr>
      </w:pPr>
    </w:p>
    <w:p w:rsidR="00120A7C" w:rsidRPr="00FF0C82" w:rsidRDefault="00120A7C" w:rsidP="00071849">
      <w:pPr>
        <w:tabs>
          <w:tab w:val="left" w:pos="3040"/>
        </w:tabs>
        <w:spacing w:line="276" w:lineRule="auto"/>
        <w:jc w:val="both"/>
        <w:rPr>
          <w:rFonts w:ascii="Arial" w:hAnsi="Arial" w:cs="Arial"/>
          <w:b/>
          <w:bCs/>
          <w:color w:val="000000" w:themeColor="text1"/>
          <w:sz w:val="22"/>
          <w:szCs w:val="22"/>
        </w:rPr>
      </w:pPr>
      <w:r w:rsidRPr="00FF0C82">
        <w:rPr>
          <w:rFonts w:ascii="Arial" w:hAnsi="Arial" w:cs="Arial"/>
          <w:b/>
          <w:bCs/>
          <w:color w:val="000000" w:themeColor="text1"/>
          <w:sz w:val="22"/>
          <w:szCs w:val="22"/>
        </w:rPr>
        <w:t xml:space="preserve">AWARD/ </w:t>
      </w:r>
      <w:r w:rsidRPr="00FF0C82">
        <w:rPr>
          <w:rFonts w:ascii="Arial" w:hAnsi="Arial" w:cs="Arial"/>
          <w:b/>
          <w:bCs/>
          <w:color w:val="000000" w:themeColor="text1"/>
          <w:sz w:val="22"/>
          <w:szCs w:val="22"/>
          <w:u w:color="82C42A"/>
        </w:rPr>
        <w:t>HONOURS</w:t>
      </w:r>
      <w:r w:rsidRPr="00FF0C82">
        <w:rPr>
          <w:rFonts w:ascii="Arial" w:hAnsi="Arial" w:cs="Arial"/>
          <w:b/>
          <w:bCs/>
          <w:color w:val="000000" w:themeColor="text1"/>
          <w:sz w:val="22"/>
          <w:szCs w:val="22"/>
        </w:rPr>
        <w:t>/ DISTINCTIONS</w:t>
      </w:r>
    </w:p>
    <w:p w:rsidR="00071849" w:rsidRPr="00FF0C82" w:rsidRDefault="00071849" w:rsidP="00071849">
      <w:pPr>
        <w:tabs>
          <w:tab w:val="left" w:pos="3040"/>
        </w:tabs>
        <w:spacing w:line="276" w:lineRule="auto"/>
        <w:jc w:val="both"/>
        <w:rPr>
          <w:rFonts w:ascii="Arial" w:hAnsi="Arial" w:cs="Arial"/>
          <w:b/>
          <w:bCs/>
          <w:color w:val="000000" w:themeColor="text1"/>
          <w:sz w:val="22"/>
          <w:szCs w:val="22"/>
        </w:rPr>
      </w:pPr>
    </w:p>
    <w:p w:rsidR="00120A7C" w:rsidRPr="00FF0C82" w:rsidRDefault="00120A7C" w:rsidP="00071849">
      <w:pPr>
        <w:pStyle w:val="ListParagraph"/>
        <w:numPr>
          <w:ilvl w:val="0"/>
          <w:numId w:val="3"/>
        </w:numPr>
        <w:tabs>
          <w:tab w:val="left" w:pos="709"/>
          <w:tab w:val="left" w:pos="3040"/>
        </w:tabs>
        <w:spacing w:line="276" w:lineRule="auto"/>
        <w:ind w:hanging="1014"/>
        <w:jc w:val="both"/>
        <w:rPr>
          <w:rFonts w:ascii="Arial" w:hAnsi="Arial" w:cs="Arial"/>
          <w:b/>
          <w:bCs/>
          <w:color w:val="000000" w:themeColor="text1"/>
          <w:sz w:val="22"/>
          <w:szCs w:val="22"/>
        </w:rPr>
      </w:pPr>
      <w:r w:rsidRPr="00FF0C82">
        <w:rPr>
          <w:rFonts w:ascii="Arial" w:hAnsi="Arial" w:cs="Arial"/>
          <w:color w:val="000000" w:themeColor="text1"/>
          <w:sz w:val="22"/>
          <w:szCs w:val="22"/>
        </w:rPr>
        <w:t>Attained merit in M.Sc (Organic chemistry) in Rani Durgawati University, Jabalpur during 1999.</w:t>
      </w:r>
    </w:p>
    <w:p w:rsidR="00120A7C" w:rsidRPr="00FF0C82" w:rsidRDefault="00120A7C" w:rsidP="00071849">
      <w:pPr>
        <w:pStyle w:val="ListParagraph"/>
        <w:numPr>
          <w:ilvl w:val="0"/>
          <w:numId w:val="3"/>
        </w:numPr>
        <w:tabs>
          <w:tab w:val="left" w:pos="709"/>
        </w:tabs>
        <w:spacing w:line="276" w:lineRule="auto"/>
        <w:ind w:left="709" w:hanging="283"/>
        <w:jc w:val="both"/>
        <w:rPr>
          <w:rFonts w:ascii="Arial" w:hAnsi="Arial" w:cs="Arial"/>
          <w:bCs/>
          <w:color w:val="000000" w:themeColor="text1"/>
          <w:sz w:val="22"/>
          <w:szCs w:val="22"/>
        </w:rPr>
      </w:pPr>
      <w:r w:rsidRPr="00FF0C82">
        <w:rPr>
          <w:rFonts w:ascii="Arial" w:hAnsi="Arial" w:cs="Arial"/>
          <w:b/>
          <w:color w:val="000000" w:themeColor="text1"/>
          <w:sz w:val="22"/>
          <w:szCs w:val="22"/>
        </w:rPr>
        <w:t>Senior Research Fellow</w:t>
      </w:r>
      <w:r w:rsidRPr="00FF0C82">
        <w:rPr>
          <w:rFonts w:ascii="Arial" w:hAnsi="Arial" w:cs="Arial"/>
          <w:color w:val="000000" w:themeColor="text1"/>
          <w:sz w:val="22"/>
          <w:szCs w:val="22"/>
        </w:rPr>
        <w:t xml:space="preserve"> (</w:t>
      </w:r>
      <w:r w:rsidRPr="00FF0C82">
        <w:rPr>
          <w:rFonts w:ascii="Arial" w:hAnsi="Arial" w:cs="Arial"/>
          <w:i/>
          <w:color w:val="000000" w:themeColor="text1"/>
          <w:sz w:val="22"/>
          <w:szCs w:val="22"/>
        </w:rPr>
        <w:t>R</w:t>
      </w:r>
      <w:r w:rsidRPr="00FF0C82">
        <w:rPr>
          <w:rFonts w:ascii="Arial" w:hAnsi="Arial" w:cs="Arial"/>
          <w:bCs/>
          <w:i/>
          <w:color w:val="000000" w:themeColor="text1"/>
          <w:sz w:val="22"/>
          <w:szCs w:val="22"/>
        </w:rPr>
        <w:t>esidue chemist</w:t>
      </w:r>
      <w:r w:rsidRPr="00FF0C82">
        <w:rPr>
          <w:rFonts w:ascii="Arial" w:hAnsi="Arial" w:cs="Arial"/>
          <w:color w:val="000000" w:themeColor="text1"/>
          <w:sz w:val="22"/>
          <w:szCs w:val="22"/>
        </w:rPr>
        <w:t xml:space="preserve">) under the project </w:t>
      </w:r>
      <w:r w:rsidRPr="00FF0C82">
        <w:rPr>
          <w:rFonts w:ascii="Arial" w:hAnsi="Arial" w:cs="Arial"/>
          <w:bCs/>
          <w:color w:val="000000" w:themeColor="text1"/>
          <w:sz w:val="22"/>
          <w:szCs w:val="22"/>
        </w:rPr>
        <w:t>“</w:t>
      </w:r>
      <w:r w:rsidRPr="00FF0C82">
        <w:rPr>
          <w:rFonts w:ascii="Arial" w:hAnsi="Arial" w:cs="Arial"/>
          <w:bCs/>
          <w:i/>
          <w:color w:val="000000" w:themeColor="text1"/>
          <w:sz w:val="22"/>
          <w:szCs w:val="22"/>
        </w:rPr>
        <w:t xml:space="preserve">Fate and </w:t>
      </w:r>
      <w:r w:rsidRPr="00FF0C82">
        <w:rPr>
          <w:rFonts w:ascii="Arial" w:hAnsi="Arial" w:cs="Arial"/>
          <w:bCs/>
          <w:i/>
          <w:color w:val="000000" w:themeColor="text1"/>
          <w:sz w:val="22"/>
          <w:szCs w:val="22"/>
          <w:u w:color="82C42A"/>
        </w:rPr>
        <w:t>phytotoxic</w:t>
      </w:r>
      <w:r w:rsidRPr="00FF0C82">
        <w:rPr>
          <w:rFonts w:ascii="Arial" w:hAnsi="Arial" w:cs="Arial"/>
          <w:bCs/>
          <w:i/>
          <w:color w:val="000000" w:themeColor="text1"/>
          <w:sz w:val="22"/>
          <w:szCs w:val="22"/>
        </w:rPr>
        <w:t xml:space="preserve"> efficacy of herbicides and their impact on nutrient cycle in soybean in relation to soil properties</w:t>
      </w:r>
      <w:r w:rsidRPr="00FF0C82">
        <w:rPr>
          <w:rFonts w:ascii="Arial" w:hAnsi="Arial" w:cs="Arial"/>
          <w:bCs/>
          <w:color w:val="000000" w:themeColor="text1"/>
          <w:sz w:val="22"/>
          <w:szCs w:val="22"/>
        </w:rPr>
        <w:t xml:space="preserve">” during </w:t>
      </w:r>
      <w:r w:rsidRPr="00FF0C82">
        <w:rPr>
          <w:rFonts w:ascii="Arial" w:hAnsi="Arial" w:cs="Arial"/>
          <w:color w:val="000000" w:themeColor="text1"/>
          <w:sz w:val="22"/>
          <w:szCs w:val="22"/>
        </w:rPr>
        <w:t>May2001-August 2004</w:t>
      </w:r>
      <w:r w:rsidRPr="00FF0C82">
        <w:rPr>
          <w:rFonts w:ascii="Arial" w:hAnsi="Arial" w:cs="Arial"/>
          <w:bCs/>
          <w:color w:val="000000" w:themeColor="text1"/>
          <w:sz w:val="22"/>
          <w:szCs w:val="22"/>
        </w:rPr>
        <w:t xml:space="preserve">, at </w:t>
      </w:r>
      <w:r w:rsidRPr="00FF0C82">
        <w:rPr>
          <w:rFonts w:ascii="Arial" w:hAnsi="Arial" w:cs="Arial"/>
          <w:bCs/>
          <w:color w:val="000000" w:themeColor="text1"/>
          <w:sz w:val="22"/>
          <w:szCs w:val="22"/>
          <w:u w:color="82C42A"/>
        </w:rPr>
        <w:t>National Research Center</w:t>
      </w:r>
      <w:r w:rsidRPr="00FF0C82">
        <w:rPr>
          <w:rFonts w:ascii="Arial" w:hAnsi="Arial" w:cs="Arial"/>
          <w:bCs/>
          <w:color w:val="000000" w:themeColor="text1"/>
          <w:sz w:val="22"/>
          <w:szCs w:val="22"/>
        </w:rPr>
        <w:t xml:space="preserve"> for Weed Science (ICAR).</w:t>
      </w:r>
    </w:p>
    <w:p w:rsidR="00120A7C" w:rsidRPr="00FF0C82" w:rsidRDefault="00120A7C" w:rsidP="00071849">
      <w:pPr>
        <w:pStyle w:val="ListParagraph"/>
        <w:numPr>
          <w:ilvl w:val="0"/>
          <w:numId w:val="3"/>
        </w:numPr>
        <w:tabs>
          <w:tab w:val="left" w:pos="709"/>
        </w:tabs>
        <w:spacing w:line="276" w:lineRule="auto"/>
        <w:ind w:left="709" w:hanging="283"/>
        <w:jc w:val="both"/>
        <w:rPr>
          <w:rFonts w:ascii="Arial" w:hAnsi="Arial" w:cs="Arial"/>
          <w:bCs/>
          <w:color w:val="000000" w:themeColor="text1"/>
          <w:sz w:val="22"/>
          <w:szCs w:val="22"/>
        </w:rPr>
      </w:pPr>
      <w:r w:rsidRPr="00FF0C82">
        <w:rPr>
          <w:rFonts w:ascii="Arial" w:hAnsi="Arial" w:cs="Arial"/>
          <w:b/>
          <w:color w:val="000000" w:themeColor="text1"/>
          <w:sz w:val="22"/>
          <w:szCs w:val="22"/>
        </w:rPr>
        <w:t>Senior Research Fellow</w:t>
      </w:r>
      <w:r w:rsidRPr="00FF0C82">
        <w:rPr>
          <w:rFonts w:ascii="Arial" w:hAnsi="Arial" w:cs="Arial"/>
          <w:color w:val="000000" w:themeColor="text1"/>
          <w:sz w:val="22"/>
          <w:szCs w:val="22"/>
        </w:rPr>
        <w:t xml:space="preserve"> (</w:t>
      </w:r>
      <w:r w:rsidRPr="00FF0C82">
        <w:rPr>
          <w:rFonts w:ascii="Arial" w:hAnsi="Arial" w:cs="Arial"/>
          <w:i/>
          <w:color w:val="000000" w:themeColor="text1"/>
          <w:sz w:val="22"/>
          <w:szCs w:val="22"/>
        </w:rPr>
        <w:t>R</w:t>
      </w:r>
      <w:r w:rsidRPr="00FF0C82">
        <w:rPr>
          <w:rFonts w:ascii="Arial" w:hAnsi="Arial" w:cs="Arial"/>
          <w:bCs/>
          <w:i/>
          <w:color w:val="000000" w:themeColor="text1"/>
          <w:sz w:val="22"/>
          <w:szCs w:val="22"/>
        </w:rPr>
        <w:t>esidue chemist</w:t>
      </w:r>
      <w:r w:rsidRPr="00FF0C82">
        <w:rPr>
          <w:rFonts w:ascii="Arial" w:hAnsi="Arial" w:cs="Arial"/>
          <w:color w:val="000000" w:themeColor="text1"/>
          <w:sz w:val="22"/>
          <w:szCs w:val="22"/>
        </w:rPr>
        <w:t xml:space="preserve">) under the project </w:t>
      </w:r>
      <w:r w:rsidRPr="00FF0C82">
        <w:rPr>
          <w:rFonts w:ascii="Arial" w:hAnsi="Arial" w:cs="Arial"/>
          <w:bCs/>
          <w:color w:val="000000" w:themeColor="text1"/>
          <w:sz w:val="22"/>
          <w:szCs w:val="22"/>
        </w:rPr>
        <w:t>“</w:t>
      </w:r>
      <w:r w:rsidRPr="00FF0C82">
        <w:rPr>
          <w:rFonts w:ascii="Arial" w:hAnsi="Arial" w:cs="Arial"/>
          <w:bCs/>
          <w:i/>
          <w:color w:val="000000" w:themeColor="text1"/>
          <w:sz w:val="22"/>
          <w:szCs w:val="22"/>
        </w:rPr>
        <w:t xml:space="preserve">Feasibility of increasing persistence of some rice herbicides and its consequences in </w:t>
      </w:r>
      <w:r w:rsidRPr="00FF0C82">
        <w:rPr>
          <w:rFonts w:ascii="Arial" w:hAnsi="Arial" w:cs="Arial"/>
          <w:bCs/>
          <w:i/>
          <w:color w:val="000000" w:themeColor="text1"/>
          <w:sz w:val="22"/>
          <w:szCs w:val="22"/>
          <w:u w:color="82C42A"/>
        </w:rPr>
        <w:t>soil environmen</w:t>
      </w:r>
      <w:r w:rsidRPr="00FF0C82">
        <w:rPr>
          <w:rFonts w:ascii="Arial" w:hAnsi="Arial" w:cs="Arial"/>
          <w:bCs/>
          <w:color w:val="000000" w:themeColor="text1"/>
          <w:sz w:val="22"/>
          <w:szCs w:val="22"/>
          <w:u w:color="82C42A"/>
        </w:rPr>
        <w:t>t</w:t>
      </w:r>
      <w:r w:rsidRPr="00FF0C82">
        <w:rPr>
          <w:rFonts w:ascii="Arial" w:hAnsi="Arial" w:cs="Arial"/>
          <w:bCs/>
          <w:color w:val="000000" w:themeColor="text1"/>
          <w:sz w:val="22"/>
          <w:szCs w:val="22"/>
        </w:rPr>
        <w:t xml:space="preserve">” during </w:t>
      </w:r>
      <w:r w:rsidRPr="00FF0C82">
        <w:rPr>
          <w:rFonts w:ascii="Arial" w:hAnsi="Arial" w:cs="Arial"/>
          <w:color w:val="000000" w:themeColor="text1"/>
          <w:sz w:val="22"/>
          <w:szCs w:val="22"/>
        </w:rPr>
        <w:t>May2005-July2008</w:t>
      </w:r>
      <w:r w:rsidRPr="00FF0C82">
        <w:rPr>
          <w:rFonts w:ascii="Arial" w:hAnsi="Arial" w:cs="Arial"/>
          <w:bCs/>
          <w:color w:val="000000" w:themeColor="text1"/>
          <w:sz w:val="22"/>
          <w:szCs w:val="22"/>
        </w:rPr>
        <w:t xml:space="preserve">, at </w:t>
      </w:r>
      <w:r w:rsidRPr="00FF0C82">
        <w:rPr>
          <w:rFonts w:ascii="Arial" w:hAnsi="Arial" w:cs="Arial"/>
          <w:bCs/>
          <w:color w:val="000000" w:themeColor="text1"/>
          <w:sz w:val="22"/>
          <w:szCs w:val="22"/>
          <w:u w:color="82C42A"/>
        </w:rPr>
        <w:t>National Research Center</w:t>
      </w:r>
      <w:r w:rsidRPr="00FF0C82">
        <w:rPr>
          <w:rFonts w:ascii="Arial" w:hAnsi="Arial" w:cs="Arial"/>
          <w:bCs/>
          <w:color w:val="000000" w:themeColor="text1"/>
          <w:sz w:val="22"/>
          <w:szCs w:val="22"/>
        </w:rPr>
        <w:t xml:space="preserve"> for Weed Science (ICAR).</w:t>
      </w:r>
    </w:p>
    <w:p w:rsidR="00E75EE3" w:rsidRPr="00FF0C82" w:rsidRDefault="00E75EE3" w:rsidP="00071849">
      <w:pPr>
        <w:tabs>
          <w:tab w:val="left" w:pos="3040"/>
        </w:tabs>
        <w:spacing w:line="360" w:lineRule="auto"/>
        <w:jc w:val="both"/>
        <w:rPr>
          <w:rFonts w:ascii="Arial" w:hAnsi="Arial" w:cs="Arial"/>
          <w:b/>
          <w:bCs/>
          <w:color w:val="000000" w:themeColor="text1"/>
          <w:sz w:val="22"/>
          <w:szCs w:val="22"/>
        </w:rPr>
      </w:pPr>
    </w:p>
    <w:p w:rsidR="00E75EE3" w:rsidRPr="00FF0C82" w:rsidRDefault="00047DBC" w:rsidP="00071849">
      <w:pPr>
        <w:tabs>
          <w:tab w:val="left" w:pos="3040"/>
        </w:tabs>
        <w:spacing w:line="360" w:lineRule="auto"/>
        <w:jc w:val="both"/>
        <w:rPr>
          <w:rFonts w:ascii="Arial" w:hAnsi="Arial" w:cs="Arial"/>
          <w:b/>
          <w:bCs/>
          <w:color w:val="000000" w:themeColor="text1"/>
          <w:sz w:val="22"/>
          <w:szCs w:val="22"/>
        </w:rPr>
      </w:pPr>
      <w:r w:rsidRPr="00FF0C82">
        <w:rPr>
          <w:rFonts w:ascii="Arial" w:hAnsi="Arial" w:cs="Arial"/>
          <w:b/>
          <w:bCs/>
          <w:color w:val="000000" w:themeColor="text1"/>
          <w:sz w:val="22"/>
          <w:szCs w:val="22"/>
        </w:rPr>
        <w:t>RESEARCH EXPERIENCE:</w:t>
      </w:r>
    </w:p>
    <w:p w:rsidR="00E75EE3" w:rsidRPr="00FF0C82" w:rsidRDefault="00E75EE3" w:rsidP="00071849">
      <w:pPr>
        <w:pStyle w:val="ListParagraph"/>
        <w:numPr>
          <w:ilvl w:val="0"/>
          <w:numId w:val="17"/>
        </w:numPr>
        <w:tabs>
          <w:tab w:val="left" w:pos="3040"/>
        </w:tabs>
        <w:jc w:val="both"/>
        <w:rPr>
          <w:rFonts w:ascii="Arial" w:hAnsi="Arial" w:cs="Arial"/>
          <w:color w:val="000000" w:themeColor="text1"/>
          <w:sz w:val="22"/>
          <w:szCs w:val="22"/>
        </w:rPr>
      </w:pPr>
      <w:r w:rsidRPr="00FF0C82">
        <w:rPr>
          <w:rFonts w:ascii="Arial" w:hAnsi="Arial" w:cs="Arial"/>
          <w:b/>
          <w:bCs/>
          <w:color w:val="000000" w:themeColor="text1"/>
          <w:sz w:val="22"/>
          <w:szCs w:val="22"/>
        </w:rPr>
        <w:lastRenderedPageBreak/>
        <w:t xml:space="preserve">More than 10 years </w:t>
      </w:r>
      <w:r w:rsidRPr="00FF0C82">
        <w:rPr>
          <w:rFonts w:ascii="Arial" w:hAnsi="Arial" w:cs="Arial"/>
          <w:color w:val="000000" w:themeColor="text1"/>
          <w:sz w:val="22"/>
          <w:szCs w:val="22"/>
        </w:rPr>
        <w:t>of experience in analytical chemistry and regulatory toxicology</w:t>
      </w:r>
    </w:p>
    <w:p w:rsidR="00E75EE3" w:rsidRPr="00FF0C82" w:rsidRDefault="00E75EE3" w:rsidP="00071849">
      <w:pPr>
        <w:pStyle w:val="ListParagraph"/>
        <w:numPr>
          <w:ilvl w:val="0"/>
          <w:numId w:val="17"/>
        </w:numPr>
        <w:tabs>
          <w:tab w:val="left" w:pos="3040"/>
        </w:tabs>
        <w:jc w:val="both"/>
        <w:rPr>
          <w:rFonts w:ascii="Arial" w:hAnsi="Arial" w:cs="Arial"/>
          <w:color w:val="000000" w:themeColor="text1"/>
          <w:sz w:val="22"/>
          <w:szCs w:val="22"/>
        </w:rPr>
      </w:pPr>
      <w:r w:rsidRPr="00FF0C82">
        <w:rPr>
          <w:rFonts w:ascii="Arial" w:hAnsi="Arial" w:cs="Arial"/>
          <w:color w:val="000000" w:themeColor="text1"/>
          <w:sz w:val="22"/>
          <w:szCs w:val="22"/>
        </w:rPr>
        <w:t>Experience in spectroscopy and chromatographic techniques for toxicant and pollutant estimation</w:t>
      </w:r>
    </w:p>
    <w:p w:rsidR="00E75EE3" w:rsidRPr="00FF0C82" w:rsidRDefault="00E75EE3" w:rsidP="00071849">
      <w:pPr>
        <w:pStyle w:val="ListParagraph"/>
        <w:numPr>
          <w:ilvl w:val="0"/>
          <w:numId w:val="17"/>
        </w:numPr>
        <w:tabs>
          <w:tab w:val="left" w:pos="3040"/>
        </w:tabs>
        <w:jc w:val="both"/>
        <w:rPr>
          <w:rFonts w:ascii="Arial" w:hAnsi="Arial" w:cs="Arial"/>
          <w:color w:val="000000" w:themeColor="text1"/>
          <w:sz w:val="22"/>
          <w:szCs w:val="22"/>
        </w:rPr>
      </w:pPr>
      <w:r w:rsidRPr="00FF0C82">
        <w:rPr>
          <w:rFonts w:ascii="Arial" w:hAnsi="Arial" w:cs="Arial"/>
          <w:color w:val="000000" w:themeColor="text1"/>
          <w:sz w:val="22"/>
          <w:szCs w:val="22"/>
        </w:rPr>
        <w:t>More than 4 years of experience as internal auditor in ISO/IEC 17025: 2005 (NABL) and as Head, archivist in GLP facility.</w:t>
      </w:r>
    </w:p>
    <w:p w:rsidR="00120A7C" w:rsidRPr="00FF0C82" w:rsidRDefault="004A11F7" w:rsidP="00071849">
      <w:pPr>
        <w:numPr>
          <w:ilvl w:val="0"/>
          <w:numId w:val="17"/>
        </w:numPr>
        <w:tabs>
          <w:tab w:val="left" w:pos="720"/>
        </w:tabs>
        <w:suppressAutoHyphens/>
        <w:jc w:val="both"/>
        <w:rPr>
          <w:rFonts w:ascii="Arial" w:hAnsi="Arial" w:cs="Arial"/>
          <w:color w:val="000000" w:themeColor="text1"/>
          <w:sz w:val="22"/>
          <w:szCs w:val="22"/>
        </w:rPr>
      </w:pPr>
      <w:r w:rsidRPr="00FF0C82">
        <w:rPr>
          <w:rFonts w:ascii="Arial" w:hAnsi="Arial" w:cs="Arial"/>
          <w:color w:val="000000" w:themeColor="text1"/>
          <w:sz w:val="22"/>
          <w:szCs w:val="22"/>
        </w:rPr>
        <w:t>R</w:t>
      </w:r>
      <w:r w:rsidR="00E75EE3" w:rsidRPr="00FF0C82">
        <w:rPr>
          <w:rFonts w:ascii="Arial" w:hAnsi="Arial" w:cs="Arial"/>
          <w:color w:val="000000" w:themeColor="text1"/>
          <w:sz w:val="22"/>
          <w:szCs w:val="22"/>
        </w:rPr>
        <w:t>esearch and development exper</w:t>
      </w:r>
      <w:r w:rsidR="001556A2" w:rsidRPr="00FF0C82">
        <w:rPr>
          <w:rFonts w:ascii="Arial" w:hAnsi="Arial" w:cs="Arial"/>
          <w:color w:val="000000" w:themeColor="text1"/>
          <w:sz w:val="22"/>
          <w:szCs w:val="22"/>
        </w:rPr>
        <w:t>i</w:t>
      </w:r>
      <w:r w:rsidR="00E75EE3" w:rsidRPr="00FF0C82">
        <w:rPr>
          <w:rFonts w:ascii="Arial" w:hAnsi="Arial" w:cs="Arial"/>
          <w:color w:val="000000" w:themeColor="text1"/>
          <w:sz w:val="22"/>
          <w:szCs w:val="22"/>
        </w:rPr>
        <w:t>ence on</w:t>
      </w:r>
      <w:r w:rsidRPr="00FF0C82">
        <w:rPr>
          <w:rFonts w:ascii="Arial" w:hAnsi="Arial" w:cs="Arial"/>
          <w:color w:val="000000" w:themeColor="text1"/>
          <w:sz w:val="22"/>
          <w:szCs w:val="22"/>
        </w:rPr>
        <w:t xml:space="preserve"> </w:t>
      </w:r>
      <w:r w:rsidR="001556A2" w:rsidRPr="00FF0C82">
        <w:rPr>
          <w:rFonts w:ascii="Arial" w:hAnsi="Arial" w:cs="Arial"/>
          <w:color w:val="000000" w:themeColor="text1"/>
          <w:sz w:val="22"/>
          <w:szCs w:val="22"/>
        </w:rPr>
        <w:t xml:space="preserve">evaluation of low cost material for </w:t>
      </w:r>
      <w:r w:rsidRPr="00FF0C82">
        <w:rPr>
          <w:rFonts w:ascii="Arial" w:hAnsi="Arial" w:cs="Arial"/>
          <w:color w:val="000000" w:themeColor="text1"/>
          <w:sz w:val="22"/>
          <w:szCs w:val="22"/>
        </w:rPr>
        <w:t xml:space="preserve">wastewater </w:t>
      </w:r>
      <w:r w:rsidR="007B1493" w:rsidRPr="00FF0C82">
        <w:rPr>
          <w:rFonts w:ascii="Arial" w:hAnsi="Arial" w:cs="Arial"/>
          <w:color w:val="000000" w:themeColor="text1"/>
          <w:sz w:val="22"/>
          <w:szCs w:val="22"/>
        </w:rPr>
        <w:t>remediation</w:t>
      </w:r>
      <w:r w:rsidR="007B1493" w:rsidRPr="00FF0C82">
        <w:rPr>
          <w:rFonts w:ascii="Arial" w:hAnsi="Arial" w:cs="Arial"/>
          <w:color w:val="000000" w:themeColor="text1"/>
          <w:sz w:val="22"/>
          <w:szCs w:val="22"/>
          <w:lang w:eastAsia="en-GB"/>
        </w:rPr>
        <w:t>, n</w:t>
      </w:r>
      <w:r w:rsidR="007B1493" w:rsidRPr="00FF0C82">
        <w:rPr>
          <w:rFonts w:ascii="Arial" w:hAnsi="Arial" w:cs="Arial"/>
          <w:bCs/>
          <w:color w:val="000000" w:themeColor="text1"/>
          <w:sz w:val="22"/>
          <w:szCs w:val="22"/>
        </w:rPr>
        <w:t xml:space="preserve">ewer </w:t>
      </w:r>
      <w:r w:rsidR="00096B14" w:rsidRPr="00FF0C82">
        <w:rPr>
          <w:rFonts w:ascii="Arial" w:hAnsi="Arial" w:cs="Arial"/>
          <w:color w:val="000000" w:themeColor="text1"/>
          <w:sz w:val="22"/>
          <w:szCs w:val="22"/>
        </w:rPr>
        <w:t>miniaturized</w:t>
      </w:r>
      <w:r w:rsidR="00096B14" w:rsidRPr="00FF0C82">
        <w:rPr>
          <w:rFonts w:ascii="Arial" w:hAnsi="Arial" w:cs="Arial"/>
          <w:bCs/>
          <w:color w:val="000000" w:themeColor="text1"/>
          <w:sz w:val="22"/>
          <w:szCs w:val="22"/>
        </w:rPr>
        <w:t xml:space="preserve"> </w:t>
      </w:r>
      <w:r w:rsidR="007B1493" w:rsidRPr="00FF0C82">
        <w:rPr>
          <w:rFonts w:ascii="Arial" w:hAnsi="Arial" w:cs="Arial"/>
          <w:bCs/>
          <w:color w:val="000000" w:themeColor="text1"/>
          <w:sz w:val="22"/>
          <w:szCs w:val="22"/>
        </w:rPr>
        <w:t>cost effective m</w:t>
      </w:r>
      <w:r w:rsidR="00D9250F" w:rsidRPr="00FF0C82">
        <w:rPr>
          <w:rFonts w:ascii="Arial" w:hAnsi="Arial" w:cs="Arial"/>
          <w:bCs/>
          <w:color w:val="000000" w:themeColor="text1"/>
          <w:sz w:val="22"/>
          <w:szCs w:val="22"/>
        </w:rPr>
        <w:t xml:space="preserve">ethod developments </w:t>
      </w:r>
      <w:r w:rsidR="007B1493" w:rsidRPr="00FF0C82">
        <w:rPr>
          <w:rFonts w:ascii="Arial" w:hAnsi="Arial" w:cs="Arial"/>
          <w:bCs/>
          <w:color w:val="000000" w:themeColor="text1"/>
          <w:sz w:val="22"/>
          <w:szCs w:val="22"/>
        </w:rPr>
        <w:t xml:space="preserve">for estimation </w:t>
      </w:r>
      <w:r w:rsidR="00D9250F" w:rsidRPr="00FF0C82">
        <w:rPr>
          <w:rFonts w:ascii="Arial" w:hAnsi="Arial" w:cs="Arial"/>
          <w:bCs/>
          <w:color w:val="000000" w:themeColor="text1"/>
          <w:sz w:val="22"/>
          <w:szCs w:val="22"/>
        </w:rPr>
        <w:t>heavy metal, pesticides,</w:t>
      </w:r>
      <w:r w:rsidR="007B1493" w:rsidRPr="00FF0C82">
        <w:rPr>
          <w:rFonts w:ascii="Arial" w:hAnsi="Arial" w:cs="Arial"/>
          <w:bCs/>
          <w:color w:val="000000" w:themeColor="text1"/>
          <w:sz w:val="22"/>
          <w:szCs w:val="22"/>
        </w:rPr>
        <w:t xml:space="preserve"> preservative and </w:t>
      </w:r>
      <w:r w:rsidR="00096B14" w:rsidRPr="00FF0C82">
        <w:rPr>
          <w:rFonts w:ascii="Arial" w:hAnsi="Arial" w:cs="Arial"/>
          <w:bCs/>
          <w:color w:val="000000" w:themeColor="text1"/>
          <w:sz w:val="22"/>
          <w:szCs w:val="22"/>
        </w:rPr>
        <w:t>additive in environmental</w:t>
      </w:r>
      <w:r w:rsidR="00096B14" w:rsidRPr="00FF0C82">
        <w:rPr>
          <w:rStyle w:val="apple-style-span"/>
          <w:rFonts w:ascii="Arial" w:hAnsi="Arial" w:cs="Arial"/>
          <w:color w:val="000000" w:themeColor="text1"/>
          <w:sz w:val="22"/>
          <w:szCs w:val="22"/>
        </w:rPr>
        <w:t>, biological and food matrices</w:t>
      </w:r>
      <w:r w:rsidR="00096B14" w:rsidRPr="00FF0C82">
        <w:rPr>
          <w:rFonts w:ascii="Arial" w:hAnsi="Arial" w:cs="Arial"/>
          <w:bCs/>
          <w:color w:val="000000" w:themeColor="text1"/>
          <w:sz w:val="22"/>
          <w:szCs w:val="22"/>
        </w:rPr>
        <w:t xml:space="preserve"> using </w:t>
      </w:r>
      <w:r w:rsidR="00D9250F" w:rsidRPr="00FF0C82">
        <w:rPr>
          <w:rFonts w:ascii="Arial" w:hAnsi="Arial" w:cs="Arial"/>
          <w:bCs/>
          <w:color w:val="000000" w:themeColor="text1"/>
          <w:sz w:val="22"/>
          <w:szCs w:val="22"/>
        </w:rPr>
        <w:t>statistical modeling</w:t>
      </w:r>
      <w:r w:rsidR="00096B14" w:rsidRPr="00FF0C82">
        <w:rPr>
          <w:rFonts w:ascii="Arial" w:hAnsi="Arial" w:cs="Arial"/>
          <w:bCs/>
          <w:color w:val="000000" w:themeColor="text1"/>
          <w:sz w:val="22"/>
          <w:szCs w:val="22"/>
        </w:rPr>
        <w:t>.</w:t>
      </w:r>
      <w:r w:rsidR="00047DBC" w:rsidRPr="00FF0C82">
        <w:rPr>
          <w:rFonts w:ascii="Arial" w:hAnsi="Arial" w:cs="Arial"/>
          <w:bCs/>
          <w:color w:val="000000" w:themeColor="text1"/>
          <w:sz w:val="22"/>
          <w:szCs w:val="22"/>
        </w:rPr>
        <w:t xml:space="preserve"> </w:t>
      </w:r>
      <w:r w:rsidR="00047DBC" w:rsidRPr="00FF0C82">
        <w:rPr>
          <w:rFonts w:ascii="Arial" w:hAnsi="Arial" w:cs="Arial"/>
          <w:color w:val="000000" w:themeColor="text1"/>
          <w:sz w:val="22"/>
          <w:szCs w:val="22"/>
        </w:rPr>
        <w:t>Estimation of biological molecules for lipidomics and proteomics studies in various animal model and alternated model system.</w:t>
      </w:r>
      <w:r w:rsidR="00C77036" w:rsidRPr="00FF0C82">
        <w:rPr>
          <w:rFonts w:ascii="Arial" w:hAnsi="Arial" w:cs="Arial"/>
          <w:color w:val="000000" w:themeColor="text1"/>
          <w:sz w:val="22"/>
          <w:szCs w:val="22"/>
        </w:rPr>
        <w:t xml:space="preserve"> Structure elucidation of plant </w:t>
      </w:r>
      <w:r w:rsidR="00120A7C" w:rsidRPr="00FF0C82">
        <w:rPr>
          <w:rFonts w:ascii="Arial" w:hAnsi="Arial" w:cs="Arial"/>
          <w:color w:val="000000" w:themeColor="text1"/>
          <w:sz w:val="22"/>
          <w:szCs w:val="22"/>
        </w:rPr>
        <w:t>molecule using</w:t>
      </w:r>
      <w:r w:rsidR="00C77036" w:rsidRPr="00FF0C82">
        <w:rPr>
          <w:rFonts w:ascii="Arial" w:hAnsi="Arial" w:cs="Arial"/>
          <w:color w:val="000000" w:themeColor="text1"/>
          <w:sz w:val="22"/>
          <w:szCs w:val="22"/>
        </w:rPr>
        <w:t xml:space="preserve"> advance IR, GC-MS, HPLC, </w:t>
      </w:r>
      <w:r w:rsidR="00C77036" w:rsidRPr="00FF0C82">
        <w:rPr>
          <w:rFonts w:ascii="Arial" w:hAnsi="Arial" w:cs="Arial"/>
          <w:color w:val="000000" w:themeColor="text1"/>
          <w:sz w:val="22"/>
          <w:szCs w:val="22"/>
          <w:vertAlign w:val="superscript"/>
        </w:rPr>
        <w:t>13</w:t>
      </w:r>
      <w:r w:rsidR="00C77036" w:rsidRPr="00FF0C82">
        <w:rPr>
          <w:rFonts w:ascii="Arial" w:hAnsi="Arial" w:cs="Arial"/>
          <w:color w:val="000000" w:themeColor="text1"/>
          <w:sz w:val="22"/>
          <w:szCs w:val="22"/>
        </w:rPr>
        <w:t xml:space="preserve">C and </w:t>
      </w:r>
      <w:r w:rsidR="00C77036" w:rsidRPr="00FF0C82">
        <w:rPr>
          <w:rFonts w:ascii="Arial" w:hAnsi="Arial" w:cs="Arial"/>
          <w:color w:val="000000" w:themeColor="text1"/>
          <w:sz w:val="22"/>
          <w:szCs w:val="22"/>
          <w:vertAlign w:val="superscript"/>
        </w:rPr>
        <w:t>1</w:t>
      </w:r>
      <w:r w:rsidR="00C77036" w:rsidRPr="00FF0C82">
        <w:rPr>
          <w:rFonts w:ascii="Arial" w:hAnsi="Arial" w:cs="Arial"/>
          <w:color w:val="000000" w:themeColor="text1"/>
          <w:sz w:val="22"/>
          <w:szCs w:val="22"/>
        </w:rPr>
        <w:t>H-NMR.</w:t>
      </w:r>
      <w:r w:rsidR="00120A7C" w:rsidRPr="00FF0C82">
        <w:rPr>
          <w:rFonts w:ascii="Arial" w:hAnsi="Arial" w:cs="Arial"/>
          <w:color w:val="000000" w:themeColor="text1"/>
          <w:sz w:val="22"/>
          <w:szCs w:val="22"/>
        </w:rPr>
        <w:t xml:space="preserve"> Control release formulation of pesticide for the safer and slow release of pesticide for single crop duration.</w:t>
      </w:r>
    </w:p>
    <w:p w:rsidR="00C77036" w:rsidRPr="00FF0C82" w:rsidRDefault="00C77036" w:rsidP="00071849">
      <w:pPr>
        <w:pStyle w:val="ListParagraph"/>
        <w:numPr>
          <w:ilvl w:val="0"/>
          <w:numId w:val="17"/>
        </w:numPr>
        <w:tabs>
          <w:tab w:val="left" w:pos="3040"/>
        </w:tabs>
        <w:jc w:val="both"/>
        <w:rPr>
          <w:rFonts w:ascii="Arial" w:hAnsi="Arial" w:cs="Arial"/>
          <w:bCs/>
          <w:color w:val="000000" w:themeColor="text1"/>
          <w:sz w:val="22"/>
          <w:szCs w:val="22"/>
        </w:rPr>
      </w:pPr>
      <w:r w:rsidRPr="00FF0C82">
        <w:rPr>
          <w:rFonts w:ascii="Arial" w:hAnsi="Arial" w:cs="Arial"/>
          <w:color w:val="000000" w:themeColor="text1"/>
          <w:sz w:val="22"/>
          <w:szCs w:val="22"/>
        </w:rPr>
        <w:t>NABL signatory for the certified testing of pesticide and heavy metals in environmental and biological matrix.</w:t>
      </w:r>
    </w:p>
    <w:p w:rsidR="00096B14" w:rsidRPr="00FF0C82" w:rsidRDefault="00096B14" w:rsidP="00071849">
      <w:pPr>
        <w:numPr>
          <w:ilvl w:val="0"/>
          <w:numId w:val="17"/>
        </w:numPr>
        <w:tabs>
          <w:tab w:val="left" w:pos="720"/>
        </w:tabs>
        <w:suppressAutoHyphens/>
        <w:jc w:val="both"/>
        <w:rPr>
          <w:rFonts w:ascii="Arial" w:hAnsi="Arial" w:cs="Arial"/>
          <w:color w:val="000000" w:themeColor="text1"/>
          <w:sz w:val="22"/>
          <w:szCs w:val="22"/>
        </w:rPr>
      </w:pPr>
      <w:r w:rsidRPr="00FF0C82">
        <w:rPr>
          <w:rFonts w:ascii="Arial" w:hAnsi="Arial" w:cs="Arial"/>
          <w:bCs/>
          <w:color w:val="000000" w:themeColor="text1"/>
          <w:sz w:val="22"/>
          <w:szCs w:val="22"/>
        </w:rPr>
        <w:t>Hand</w:t>
      </w:r>
      <w:r w:rsidR="00C42241" w:rsidRPr="00FF0C82">
        <w:rPr>
          <w:rFonts w:ascii="Arial" w:hAnsi="Arial" w:cs="Arial"/>
          <w:bCs/>
          <w:color w:val="000000" w:themeColor="text1"/>
          <w:sz w:val="22"/>
          <w:szCs w:val="22"/>
        </w:rPr>
        <w:t>s-on</w:t>
      </w:r>
      <w:r w:rsidRPr="00FF0C82">
        <w:rPr>
          <w:rFonts w:ascii="Arial" w:hAnsi="Arial" w:cs="Arial"/>
          <w:bCs/>
          <w:color w:val="000000" w:themeColor="text1"/>
          <w:sz w:val="22"/>
          <w:szCs w:val="22"/>
        </w:rPr>
        <w:t xml:space="preserve"> </w:t>
      </w:r>
      <w:r w:rsidR="00C42241" w:rsidRPr="00FF0C82">
        <w:rPr>
          <w:rFonts w:ascii="Arial" w:hAnsi="Arial" w:cs="Arial"/>
          <w:color w:val="000000" w:themeColor="text1"/>
          <w:sz w:val="22"/>
          <w:szCs w:val="22"/>
        </w:rPr>
        <w:t xml:space="preserve">analytical instruments </w:t>
      </w:r>
      <w:r w:rsidR="00C42241" w:rsidRPr="00FF0C82">
        <w:rPr>
          <w:rFonts w:ascii="Arial" w:hAnsi="Arial" w:cs="Arial"/>
          <w:bCs/>
          <w:color w:val="000000" w:themeColor="text1"/>
          <w:sz w:val="22"/>
          <w:szCs w:val="22"/>
        </w:rPr>
        <w:t>experience on</w:t>
      </w:r>
      <w:r w:rsidR="00C42241" w:rsidRPr="00FF0C82">
        <w:rPr>
          <w:rFonts w:ascii="Arial" w:hAnsi="Arial" w:cs="Arial"/>
          <w:color w:val="000000" w:themeColor="text1"/>
          <w:sz w:val="22"/>
          <w:szCs w:val="22"/>
        </w:rPr>
        <w:t xml:space="preserve"> GC-MS/MS, GC, HPLC, ICP-OES, AAS</w:t>
      </w:r>
      <w:r w:rsidRPr="00FF0C82">
        <w:rPr>
          <w:rFonts w:ascii="Arial" w:hAnsi="Arial" w:cs="Arial"/>
          <w:color w:val="000000" w:themeColor="text1"/>
          <w:sz w:val="22"/>
          <w:szCs w:val="22"/>
        </w:rPr>
        <w:t xml:space="preserve"> and </w:t>
      </w:r>
      <w:r w:rsidR="00C42241" w:rsidRPr="00FF0C82">
        <w:rPr>
          <w:rFonts w:ascii="Arial" w:hAnsi="Arial" w:cs="Arial"/>
          <w:color w:val="000000" w:themeColor="text1"/>
          <w:sz w:val="22"/>
          <w:szCs w:val="22"/>
        </w:rPr>
        <w:t>AFS along with analytical interpretation of quantitative and qualitative data.</w:t>
      </w:r>
    </w:p>
    <w:p w:rsidR="00C42241" w:rsidRPr="00FF0C82" w:rsidRDefault="00C42241" w:rsidP="00071849">
      <w:pPr>
        <w:numPr>
          <w:ilvl w:val="0"/>
          <w:numId w:val="17"/>
        </w:numPr>
        <w:tabs>
          <w:tab w:val="left" w:pos="720"/>
        </w:tabs>
        <w:suppressAutoHyphens/>
        <w:jc w:val="both"/>
        <w:rPr>
          <w:rFonts w:ascii="Arial" w:hAnsi="Arial" w:cs="Arial"/>
          <w:color w:val="000000" w:themeColor="text1"/>
          <w:sz w:val="22"/>
          <w:szCs w:val="22"/>
        </w:rPr>
      </w:pPr>
      <w:r w:rsidRPr="00FF0C82">
        <w:rPr>
          <w:rFonts w:ascii="Arial" w:hAnsi="Arial" w:cs="Arial"/>
          <w:bCs/>
          <w:color w:val="000000" w:themeColor="text1"/>
          <w:sz w:val="22"/>
          <w:szCs w:val="22"/>
        </w:rPr>
        <w:t>Delivered know how expertise through training to scientific, technical personnel and students of various organizations/ universities on analytical</w:t>
      </w:r>
      <w:r w:rsidR="00047DBC" w:rsidRPr="00FF0C82">
        <w:rPr>
          <w:rFonts w:ascii="Arial" w:hAnsi="Arial" w:cs="Arial"/>
          <w:bCs/>
          <w:color w:val="000000" w:themeColor="text1"/>
          <w:sz w:val="22"/>
          <w:szCs w:val="22"/>
        </w:rPr>
        <w:t xml:space="preserve"> advances</w:t>
      </w:r>
      <w:r w:rsidRPr="00FF0C82">
        <w:rPr>
          <w:rFonts w:ascii="Arial" w:hAnsi="Arial" w:cs="Arial"/>
          <w:bCs/>
          <w:color w:val="000000" w:themeColor="text1"/>
          <w:sz w:val="22"/>
          <w:szCs w:val="22"/>
        </w:rPr>
        <w:t xml:space="preserve"> and </w:t>
      </w:r>
      <w:r w:rsidR="00047DBC" w:rsidRPr="00FF0C82">
        <w:rPr>
          <w:rFonts w:ascii="Arial" w:hAnsi="Arial" w:cs="Arial"/>
          <w:bCs/>
          <w:color w:val="000000" w:themeColor="text1"/>
          <w:sz w:val="22"/>
          <w:szCs w:val="22"/>
        </w:rPr>
        <w:t>extraction methodologies of different analytes.</w:t>
      </w:r>
    </w:p>
    <w:p w:rsidR="00047DBC" w:rsidRPr="00FF0C82" w:rsidRDefault="00047DBC" w:rsidP="00071849">
      <w:pPr>
        <w:pStyle w:val="ListParagraph"/>
        <w:numPr>
          <w:ilvl w:val="0"/>
          <w:numId w:val="17"/>
        </w:numPr>
        <w:tabs>
          <w:tab w:val="left" w:pos="3040"/>
        </w:tabs>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 xml:space="preserve">Possess expertise on </w:t>
      </w:r>
      <w:r w:rsidR="00C77036" w:rsidRPr="00FF0C82">
        <w:rPr>
          <w:rFonts w:ascii="Arial" w:hAnsi="Arial" w:cs="Arial"/>
          <w:color w:val="000000" w:themeColor="text1"/>
          <w:sz w:val="22"/>
          <w:szCs w:val="22"/>
        </w:rPr>
        <w:t>k</w:t>
      </w:r>
      <w:r w:rsidRPr="00FF0C82">
        <w:rPr>
          <w:rFonts w:ascii="Arial" w:hAnsi="Arial" w:cs="Arial"/>
          <w:color w:val="000000" w:themeColor="text1"/>
          <w:sz w:val="22"/>
          <w:szCs w:val="22"/>
        </w:rPr>
        <w:t xml:space="preserve">inetics of soil applied herbicide as influence by biotic and abiotic factor. </w:t>
      </w:r>
      <w:r w:rsidR="00C77036" w:rsidRPr="00FF0C82">
        <w:rPr>
          <w:rFonts w:ascii="Arial" w:hAnsi="Arial" w:cs="Arial"/>
          <w:color w:val="000000" w:themeColor="text1"/>
          <w:sz w:val="22"/>
          <w:szCs w:val="22"/>
        </w:rPr>
        <w:t>Soil physiochemical estimation along with e</w:t>
      </w:r>
      <w:r w:rsidRPr="00FF0C82">
        <w:rPr>
          <w:rFonts w:ascii="Arial" w:hAnsi="Arial" w:cs="Arial"/>
          <w:color w:val="000000" w:themeColor="text1"/>
          <w:sz w:val="22"/>
          <w:szCs w:val="22"/>
        </w:rPr>
        <w:t>nzymatic assay and its kinetic as indicator of soil health.</w:t>
      </w:r>
    </w:p>
    <w:p w:rsidR="00FE225E" w:rsidRPr="00FF0C82" w:rsidRDefault="00FE225E" w:rsidP="00071849">
      <w:pPr>
        <w:numPr>
          <w:ilvl w:val="0"/>
          <w:numId w:val="17"/>
        </w:numPr>
        <w:tabs>
          <w:tab w:val="left" w:pos="1080"/>
          <w:tab w:val="left" w:pos="3040"/>
          <w:tab w:val="left" w:pos="3240"/>
        </w:tabs>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 xml:space="preserve">Experience in sophisticated </w:t>
      </w:r>
      <w:r w:rsidR="00071849" w:rsidRPr="00FF0C82">
        <w:rPr>
          <w:rFonts w:ascii="Arial" w:hAnsi="Arial" w:cs="Arial"/>
          <w:color w:val="000000" w:themeColor="text1"/>
          <w:sz w:val="22"/>
          <w:szCs w:val="22"/>
        </w:rPr>
        <w:t xml:space="preserve">instruments </w:t>
      </w:r>
      <w:r w:rsidRPr="00FF0C82">
        <w:rPr>
          <w:rFonts w:ascii="Arial" w:hAnsi="Arial" w:cs="Arial"/>
          <w:color w:val="000000" w:themeColor="text1"/>
          <w:sz w:val="22"/>
          <w:szCs w:val="22"/>
        </w:rPr>
        <w:t xml:space="preserve">and </w:t>
      </w:r>
      <w:r w:rsidR="00071849" w:rsidRPr="00FF0C82">
        <w:rPr>
          <w:rFonts w:ascii="Arial" w:hAnsi="Arial" w:cs="Arial"/>
          <w:color w:val="000000" w:themeColor="text1"/>
          <w:sz w:val="22"/>
          <w:szCs w:val="22"/>
        </w:rPr>
        <w:t>statistical software’s for data processing and interpretation</w:t>
      </w:r>
    </w:p>
    <w:p w:rsidR="00FE225E" w:rsidRPr="00FF0C82" w:rsidRDefault="00FE225E" w:rsidP="00071849">
      <w:pPr>
        <w:pStyle w:val="ListParagraph"/>
        <w:tabs>
          <w:tab w:val="left" w:pos="3040"/>
        </w:tabs>
        <w:spacing w:line="276" w:lineRule="auto"/>
        <w:jc w:val="both"/>
        <w:rPr>
          <w:rFonts w:ascii="Arial" w:hAnsi="Arial" w:cs="Arial"/>
          <w:color w:val="000000" w:themeColor="text1"/>
          <w:sz w:val="22"/>
          <w:szCs w:val="22"/>
        </w:rPr>
      </w:pPr>
    </w:p>
    <w:p w:rsidR="00E257EF" w:rsidRPr="00FF0C82" w:rsidRDefault="00047DBC" w:rsidP="00071849">
      <w:pPr>
        <w:spacing w:line="276" w:lineRule="auto"/>
        <w:jc w:val="both"/>
        <w:rPr>
          <w:rFonts w:ascii="Arial" w:hAnsi="Arial" w:cs="Arial"/>
          <w:b/>
          <w:bCs/>
          <w:color w:val="000000" w:themeColor="text1"/>
          <w:sz w:val="22"/>
          <w:szCs w:val="22"/>
        </w:rPr>
      </w:pPr>
      <w:r w:rsidRPr="00FF0C82">
        <w:rPr>
          <w:rFonts w:ascii="Arial" w:hAnsi="Arial" w:cs="Arial"/>
          <w:b/>
          <w:bCs/>
          <w:color w:val="000000" w:themeColor="text1"/>
          <w:sz w:val="22"/>
          <w:szCs w:val="22"/>
        </w:rPr>
        <w:t>PROFESSIONAL EXPERIENCE:</w:t>
      </w:r>
    </w:p>
    <w:tbl>
      <w:tblPr>
        <w:tblW w:w="8611" w:type="dxa"/>
        <w:jc w:val="center"/>
        <w:tblInd w:w="-587" w:type="dxa"/>
        <w:tblLook w:val="0000"/>
      </w:tblPr>
      <w:tblGrid>
        <w:gridCol w:w="3692"/>
        <w:gridCol w:w="1562"/>
        <w:gridCol w:w="1456"/>
        <w:gridCol w:w="1901"/>
      </w:tblGrid>
      <w:tr w:rsidR="005554AD" w:rsidRPr="00FF0C82" w:rsidTr="005554AD">
        <w:trPr>
          <w:cantSplit/>
          <w:trHeight w:val="140"/>
          <w:jc w:val="center"/>
        </w:trPr>
        <w:tc>
          <w:tcPr>
            <w:tcW w:w="369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Senior research fellow</w:t>
            </w:r>
          </w:p>
        </w:tc>
        <w:tc>
          <w:tcPr>
            <w:tcW w:w="156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2001</w:t>
            </w:r>
          </w:p>
        </w:tc>
        <w:tc>
          <w:tcPr>
            <w:tcW w:w="1456"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2004</w:t>
            </w:r>
          </w:p>
        </w:tc>
        <w:tc>
          <w:tcPr>
            <w:tcW w:w="1901"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NRCWS-ICAR</w:t>
            </w:r>
          </w:p>
        </w:tc>
      </w:tr>
      <w:tr w:rsidR="005554AD" w:rsidRPr="00FF0C82" w:rsidTr="005554AD">
        <w:trPr>
          <w:cantSplit/>
          <w:trHeight w:val="140"/>
          <w:jc w:val="center"/>
        </w:trPr>
        <w:tc>
          <w:tcPr>
            <w:tcW w:w="369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Senior research fellow</w:t>
            </w:r>
          </w:p>
        </w:tc>
        <w:tc>
          <w:tcPr>
            <w:tcW w:w="156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2005</w:t>
            </w:r>
          </w:p>
        </w:tc>
        <w:tc>
          <w:tcPr>
            <w:tcW w:w="1456"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2008</w:t>
            </w:r>
          </w:p>
        </w:tc>
        <w:tc>
          <w:tcPr>
            <w:tcW w:w="1901"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NRCWS-ICAR</w:t>
            </w:r>
          </w:p>
        </w:tc>
      </w:tr>
      <w:tr w:rsidR="005554AD" w:rsidRPr="00FF0C82" w:rsidTr="005554AD">
        <w:trPr>
          <w:cantSplit/>
          <w:trHeight w:val="140"/>
          <w:jc w:val="center"/>
        </w:trPr>
        <w:tc>
          <w:tcPr>
            <w:tcW w:w="369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Research Associate</w:t>
            </w:r>
          </w:p>
        </w:tc>
        <w:tc>
          <w:tcPr>
            <w:tcW w:w="156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2008</w:t>
            </w:r>
          </w:p>
        </w:tc>
        <w:tc>
          <w:tcPr>
            <w:tcW w:w="1456"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2008</w:t>
            </w:r>
          </w:p>
        </w:tc>
        <w:tc>
          <w:tcPr>
            <w:tcW w:w="1901"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shd w:val="clear" w:color="auto" w:fill="FFFFFF"/>
              </w:rPr>
              <w:t>CIAE-ICAR</w:t>
            </w:r>
          </w:p>
        </w:tc>
      </w:tr>
      <w:tr w:rsidR="005554AD" w:rsidRPr="00FF0C82" w:rsidTr="005554AD">
        <w:trPr>
          <w:cantSplit/>
          <w:trHeight w:val="140"/>
          <w:jc w:val="center"/>
        </w:trPr>
        <w:tc>
          <w:tcPr>
            <w:tcW w:w="369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Group IV (I)/ Scientist- B</w:t>
            </w:r>
          </w:p>
        </w:tc>
        <w:tc>
          <w:tcPr>
            <w:tcW w:w="156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2008</w:t>
            </w:r>
          </w:p>
        </w:tc>
        <w:tc>
          <w:tcPr>
            <w:tcW w:w="1456"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2012</w:t>
            </w:r>
          </w:p>
        </w:tc>
        <w:tc>
          <w:tcPr>
            <w:tcW w:w="1901"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CSIR- IITR</w:t>
            </w:r>
          </w:p>
        </w:tc>
      </w:tr>
      <w:tr w:rsidR="005554AD" w:rsidRPr="00FF0C82" w:rsidTr="005554AD">
        <w:trPr>
          <w:cantSplit/>
          <w:trHeight w:val="140"/>
          <w:jc w:val="center"/>
        </w:trPr>
        <w:tc>
          <w:tcPr>
            <w:tcW w:w="369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Group IV (II)/ Scientist -C</w:t>
            </w:r>
          </w:p>
        </w:tc>
        <w:tc>
          <w:tcPr>
            <w:tcW w:w="1562"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2012</w:t>
            </w:r>
          </w:p>
        </w:tc>
        <w:tc>
          <w:tcPr>
            <w:tcW w:w="1456"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 xml:space="preserve">Till date </w:t>
            </w:r>
          </w:p>
        </w:tc>
        <w:tc>
          <w:tcPr>
            <w:tcW w:w="1901" w:type="dxa"/>
          </w:tcPr>
          <w:p w:rsidR="005554AD" w:rsidRPr="00FF0C82" w:rsidRDefault="005554AD" w:rsidP="00071849">
            <w:pPr>
              <w:spacing w:line="276" w:lineRule="auto"/>
              <w:jc w:val="both"/>
              <w:rPr>
                <w:rFonts w:ascii="Arial" w:hAnsi="Arial" w:cs="Arial"/>
                <w:color w:val="000000" w:themeColor="text1"/>
                <w:sz w:val="22"/>
                <w:szCs w:val="22"/>
              </w:rPr>
            </w:pPr>
            <w:r w:rsidRPr="00FF0C82">
              <w:rPr>
                <w:rFonts w:ascii="Arial" w:hAnsi="Arial" w:cs="Arial"/>
                <w:color w:val="000000" w:themeColor="text1"/>
                <w:sz w:val="22"/>
                <w:szCs w:val="22"/>
              </w:rPr>
              <w:t>CSIR- IITR</w:t>
            </w:r>
          </w:p>
        </w:tc>
      </w:tr>
    </w:tbl>
    <w:p w:rsidR="00E953CB" w:rsidRPr="00FF0C82" w:rsidRDefault="00E953CB" w:rsidP="00071849">
      <w:pPr>
        <w:spacing w:line="276" w:lineRule="auto"/>
        <w:jc w:val="both"/>
        <w:rPr>
          <w:rFonts w:ascii="Arial" w:hAnsi="Arial" w:cs="Arial"/>
          <w:color w:val="000000" w:themeColor="text1"/>
          <w:sz w:val="22"/>
          <w:szCs w:val="22"/>
        </w:rPr>
      </w:pPr>
    </w:p>
    <w:p w:rsidR="00CA20E8" w:rsidRPr="00FF0C82" w:rsidRDefault="00CA20E8" w:rsidP="00071849">
      <w:pPr>
        <w:spacing w:line="276" w:lineRule="auto"/>
        <w:jc w:val="both"/>
        <w:rPr>
          <w:rFonts w:ascii="Arial" w:hAnsi="Arial" w:cs="Arial"/>
          <w:b/>
          <w:bCs/>
          <w:color w:val="000000" w:themeColor="text1"/>
          <w:sz w:val="22"/>
          <w:szCs w:val="22"/>
        </w:rPr>
      </w:pPr>
      <w:r w:rsidRPr="00FF0C82">
        <w:rPr>
          <w:rFonts w:ascii="Arial" w:hAnsi="Arial" w:cs="Arial"/>
          <w:b/>
          <w:bCs/>
          <w:color w:val="000000" w:themeColor="text1"/>
          <w:sz w:val="22"/>
          <w:szCs w:val="22"/>
        </w:rPr>
        <w:t>PROFESSIONAL TRAININGS ATTENDED</w:t>
      </w:r>
    </w:p>
    <w:p w:rsidR="00CA20E8" w:rsidRPr="00FF0C82" w:rsidRDefault="00CA20E8" w:rsidP="00071849">
      <w:pPr>
        <w:spacing w:line="276" w:lineRule="auto"/>
        <w:ind w:firstLine="360"/>
        <w:jc w:val="both"/>
        <w:rPr>
          <w:rFonts w:ascii="Arial" w:hAnsi="Arial" w:cs="Arial"/>
          <w:color w:val="000000" w:themeColor="text1"/>
          <w:sz w:val="22"/>
          <w:szCs w:val="22"/>
        </w:rPr>
      </w:pPr>
    </w:p>
    <w:p w:rsidR="00CA20E8" w:rsidRPr="00FF0C82" w:rsidRDefault="00CA20E8" w:rsidP="00071849">
      <w:pPr>
        <w:pStyle w:val="ListParagraph"/>
        <w:numPr>
          <w:ilvl w:val="0"/>
          <w:numId w:val="20"/>
        </w:numPr>
        <w:spacing w:line="276" w:lineRule="auto"/>
        <w:ind w:left="709" w:hanging="425"/>
        <w:jc w:val="both"/>
        <w:rPr>
          <w:rFonts w:ascii="Arial" w:hAnsi="Arial" w:cs="Arial"/>
          <w:color w:val="000000" w:themeColor="text1"/>
          <w:sz w:val="22"/>
          <w:szCs w:val="22"/>
        </w:rPr>
      </w:pPr>
      <w:r w:rsidRPr="00FF0C82">
        <w:rPr>
          <w:rFonts w:ascii="Arial" w:hAnsi="Arial" w:cs="Arial"/>
          <w:color w:val="000000" w:themeColor="text1"/>
          <w:sz w:val="22"/>
          <w:szCs w:val="22"/>
        </w:rPr>
        <w:t>Attended training on “Residue Analysis of Pendimethalin in soil by GLC” during 13</w:t>
      </w:r>
      <w:r w:rsidRPr="00FF0C82">
        <w:rPr>
          <w:rFonts w:ascii="Arial" w:hAnsi="Arial" w:cs="Arial"/>
          <w:color w:val="000000" w:themeColor="text1"/>
          <w:sz w:val="22"/>
          <w:szCs w:val="22"/>
          <w:vertAlign w:val="superscript"/>
        </w:rPr>
        <w:t>th</w:t>
      </w:r>
      <w:r w:rsidRPr="00FF0C82">
        <w:rPr>
          <w:rFonts w:ascii="Arial" w:hAnsi="Arial" w:cs="Arial"/>
          <w:color w:val="000000" w:themeColor="text1"/>
          <w:sz w:val="22"/>
          <w:szCs w:val="22"/>
        </w:rPr>
        <w:t xml:space="preserve"> Nov to 15</w:t>
      </w:r>
      <w:r w:rsidRPr="00FF0C82">
        <w:rPr>
          <w:rFonts w:ascii="Arial" w:hAnsi="Arial" w:cs="Arial"/>
          <w:color w:val="000000" w:themeColor="text1"/>
          <w:sz w:val="22"/>
          <w:szCs w:val="22"/>
          <w:vertAlign w:val="superscript"/>
        </w:rPr>
        <w:t>th</w:t>
      </w:r>
      <w:r w:rsidRPr="00FF0C82">
        <w:rPr>
          <w:rFonts w:ascii="Arial" w:hAnsi="Arial" w:cs="Arial"/>
          <w:color w:val="000000" w:themeColor="text1"/>
          <w:sz w:val="22"/>
          <w:szCs w:val="22"/>
        </w:rPr>
        <w:t xml:space="preserve"> Nov 2002 at Division of Agricultural Chemicals, IARI, New Delhi.</w:t>
      </w:r>
    </w:p>
    <w:p w:rsidR="00CA20E8" w:rsidRPr="00FF0C82" w:rsidRDefault="00CA20E8" w:rsidP="00071849">
      <w:pPr>
        <w:pStyle w:val="ListParagraph"/>
        <w:numPr>
          <w:ilvl w:val="0"/>
          <w:numId w:val="20"/>
        </w:numPr>
        <w:spacing w:line="276" w:lineRule="auto"/>
        <w:ind w:left="709" w:hanging="425"/>
        <w:jc w:val="both"/>
        <w:rPr>
          <w:rFonts w:ascii="Arial" w:hAnsi="Arial" w:cs="Arial"/>
          <w:color w:val="000000" w:themeColor="text1"/>
          <w:sz w:val="22"/>
          <w:szCs w:val="22"/>
        </w:rPr>
      </w:pPr>
      <w:r w:rsidRPr="00FF0C82">
        <w:rPr>
          <w:rFonts w:ascii="Arial" w:hAnsi="Arial" w:cs="Arial"/>
          <w:color w:val="000000" w:themeColor="text1"/>
          <w:sz w:val="22"/>
          <w:szCs w:val="22"/>
        </w:rPr>
        <w:t xml:space="preserve">Attended training cum workshop on “Role of </w:t>
      </w:r>
      <w:r w:rsidRPr="00FF0C82">
        <w:rPr>
          <w:rFonts w:ascii="Arial" w:hAnsi="Arial" w:cs="Arial"/>
          <w:color w:val="000000" w:themeColor="text1"/>
          <w:sz w:val="22"/>
          <w:szCs w:val="22"/>
          <w:u w:color="82C42A"/>
        </w:rPr>
        <w:t>allelopathy</w:t>
      </w:r>
      <w:r w:rsidRPr="00FF0C82">
        <w:rPr>
          <w:rFonts w:ascii="Arial" w:hAnsi="Arial" w:cs="Arial"/>
          <w:color w:val="000000" w:themeColor="text1"/>
          <w:sz w:val="22"/>
          <w:szCs w:val="22"/>
        </w:rPr>
        <w:t xml:space="preserve"> in weed management” during 26- 27 April 2002, at </w:t>
      </w:r>
      <w:r w:rsidRPr="00FF0C82">
        <w:rPr>
          <w:rFonts w:ascii="Arial" w:hAnsi="Arial" w:cs="Arial"/>
          <w:color w:val="000000" w:themeColor="text1"/>
          <w:sz w:val="22"/>
          <w:szCs w:val="22"/>
          <w:u w:color="82C42A"/>
        </w:rPr>
        <w:t>National Research Center</w:t>
      </w:r>
      <w:r w:rsidRPr="00FF0C82">
        <w:rPr>
          <w:rFonts w:ascii="Arial" w:hAnsi="Arial" w:cs="Arial"/>
          <w:color w:val="000000" w:themeColor="text1"/>
          <w:sz w:val="22"/>
          <w:szCs w:val="22"/>
        </w:rPr>
        <w:t xml:space="preserve"> of Weed Science, Jabalpur.</w:t>
      </w:r>
    </w:p>
    <w:p w:rsidR="00CA20E8" w:rsidRPr="00FF0C82" w:rsidRDefault="00CA20E8" w:rsidP="00071849">
      <w:pPr>
        <w:pStyle w:val="ListParagraph"/>
        <w:numPr>
          <w:ilvl w:val="0"/>
          <w:numId w:val="20"/>
        </w:numPr>
        <w:spacing w:line="276" w:lineRule="auto"/>
        <w:ind w:left="709" w:hanging="425"/>
        <w:jc w:val="both"/>
        <w:rPr>
          <w:rFonts w:ascii="Arial" w:hAnsi="Arial" w:cs="Arial"/>
          <w:bCs/>
          <w:color w:val="000000" w:themeColor="text1"/>
          <w:sz w:val="22"/>
          <w:szCs w:val="22"/>
        </w:rPr>
      </w:pPr>
      <w:r w:rsidRPr="00FF0C82">
        <w:rPr>
          <w:rFonts w:ascii="Arial" w:hAnsi="Arial" w:cs="Arial"/>
          <w:bCs/>
          <w:color w:val="000000" w:themeColor="text1"/>
          <w:sz w:val="22"/>
          <w:szCs w:val="22"/>
        </w:rPr>
        <w:t>Attended training on “Gas Chromatography” during 14</w:t>
      </w:r>
      <w:r w:rsidRPr="00FF0C82">
        <w:rPr>
          <w:rFonts w:ascii="Arial" w:hAnsi="Arial" w:cs="Arial"/>
          <w:bCs/>
          <w:color w:val="000000" w:themeColor="text1"/>
          <w:sz w:val="22"/>
          <w:szCs w:val="22"/>
          <w:vertAlign w:val="superscript"/>
        </w:rPr>
        <w:t>th</w:t>
      </w:r>
      <w:r w:rsidRPr="00FF0C82">
        <w:rPr>
          <w:rFonts w:ascii="Arial" w:hAnsi="Arial" w:cs="Arial"/>
          <w:bCs/>
          <w:color w:val="000000" w:themeColor="text1"/>
          <w:sz w:val="22"/>
          <w:szCs w:val="22"/>
        </w:rPr>
        <w:t xml:space="preserve"> Sept -19</w:t>
      </w:r>
      <w:r w:rsidRPr="00FF0C82">
        <w:rPr>
          <w:rFonts w:ascii="Arial" w:hAnsi="Arial" w:cs="Arial"/>
          <w:bCs/>
          <w:color w:val="000000" w:themeColor="text1"/>
          <w:sz w:val="22"/>
          <w:szCs w:val="22"/>
          <w:vertAlign w:val="superscript"/>
        </w:rPr>
        <w:t>th</w:t>
      </w:r>
      <w:r w:rsidRPr="00FF0C82">
        <w:rPr>
          <w:rFonts w:ascii="Arial" w:hAnsi="Arial" w:cs="Arial"/>
          <w:bCs/>
          <w:color w:val="000000" w:themeColor="text1"/>
          <w:sz w:val="22"/>
          <w:szCs w:val="22"/>
        </w:rPr>
        <w:t xml:space="preserve"> Sept 2005, at Chemito Technologies Pvt. Ltd, Nashik.</w:t>
      </w:r>
    </w:p>
    <w:p w:rsidR="00CA20E8" w:rsidRPr="00FF0C82" w:rsidRDefault="00CA20E8" w:rsidP="00071849">
      <w:pPr>
        <w:pStyle w:val="ListParagraph"/>
        <w:numPr>
          <w:ilvl w:val="0"/>
          <w:numId w:val="20"/>
        </w:numPr>
        <w:spacing w:line="276" w:lineRule="auto"/>
        <w:ind w:left="709" w:hanging="425"/>
        <w:jc w:val="both"/>
        <w:rPr>
          <w:rFonts w:ascii="Arial" w:hAnsi="Arial" w:cs="Arial"/>
          <w:bCs/>
          <w:color w:val="000000" w:themeColor="text1"/>
          <w:sz w:val="22"/>
          <w:szCs w:val="22"/>
        </w:rPr>
      </w:pPr>
      <w:r w:rsidRPr="00FF0C82">
        <w:rPr>
          <w:rFonts w:ascii="Arial" w:hAnsi="Arial" w:cs="Arial"/>
          <w:color w:val="000000" w:themeColor="text1"/>
          <w:sz w:val="22"/>
          <w:szCs w:val="22"/>
        </w:rPr>
        <w:t>Attended ‘Workshop on Self Effectiveness at the Workplace’ during 20 - 22 October 2008, at Human Resource Development Centre (CSIR), Ghaziabad, India</w:t>
      </w:r>
    </w:p>
    <w:p w:rsidR="00CA20E8" w:rsidRPr="00FF0C82" w:rsidRDefault="00CA20E8" w:rsidP="00071849">
      <w:pPr>
        <w:pStyle w:val="ListParagraph"/>
        <w:numPr>
          <w:ilvl w:val="0"/>
          <w:numId w:val="20"/>
        </w:numPr>
        <w:spacing w:line="276" w:lineRule="auto"/>
        <w:ind w:left="709" w:hanging="425"/>
        <w:jc w:val="both"/>
        <w:rPr>
          <w:rFonts w:ascii="Arial" w:hAnsi="Arial" w:cs="Arial"/>
          <w:bCs/>
          <w:color w:val="000000" w:themeColor="text1"/>
          <w:sz w:val="22"/>
          <w:szCs w:val="22"/>
        </w:rPr>
      </w:pPr>
      <w:r w:rsidRPr="00FF0C82">
        <w:rPr>
          <w:rFonts w:ascii="Arial" w:hAnsi="Arial" w:cs="Arial"/>
          <w:color w:val="000000" w:themeColor="text1"/>
          <w:sz w:val="22"/>
          <w:szCs w:val="22"/>
        </w:rPr>
        <w:t xml:space="preserve">Attended ‘Induction Training </w:t>
      </w:r>
      <w:r w:rsidRPr="00FF0C82">
        <w:rPr>
          <w:rFonts w:ascii="Arial" w:hAnsi="Arial" w:cs="Arial"/>
          <w:color w:val="000000" w:themeColor="text1"/>
          <w:sz w:val="22"/>
          <w:szCs w:val="22"/>
          <w:u w:color="82C42A"/>
        </w:rPr>
        <w:t>Programme</w:t>
      </w:r>
      <w:r w:rsidRPr="00FF0C82">
        <w:rPr>
          <w:rFonts w:ascii="Arial" w:hAnsi="Arial" w:cs="Arial"/>
          <w:color w:val="000000" w:themeColor="text1"/>
          <w:sz w:val="22"/>
          <w:szCs w:val="22"/>
        </w:rPr>
        <w:t>’ during 23-28 Feburary 2009, at Human Resource Development Centre (CSIR), Ghaziabad, India</w:t>
      </w:r>
    </w:p>
    <w:p w:rsidR="00CA20E8" w:rsidRPr="00FF0C82" w:rsidRDefault="00CA20E8" w:rsidP="00071849">
      <w:pPr>
        <w:pStyle w:val="ListParagraph"/>
        <w:numPr>
          <w:ilvl w:val="0"/>
          <w:numId w:val="20"/>
        </w:numPr>
        <w:spacing w:line="276" w:lineRule="auto"/>
        <w:ind w:left="709" w:hanging="425"/>
        <w:jc w:val="both"/>
        <w:rPr>
          <w:rFonts w:ascii="Arial" w:hAnsi="Arial" w:cs="Arial"/>
          <w:bCs/>
          <w:color w:val="000000" w:themeColor="text1"/>
          <w:sz w:val="22"/>
          <w:szCs w:val="22"/>
        </w:rPr>
      </w:pPr>
      <w:r w:rsidRPr="00FF0C82">
        <w:rPr>
          <w:rFonts w:ascii="Arial" w:hAnsi="Arial" w:cs="Arial"/>
          <w:bCs/>
          <w:color w:val="000000" w:themeColor="text1"/>
          <w:sz w:val="22"/>
          <w:szCs w:val="22"/>
        </w:rPr>
        <w:t>NABL Training on “Laboratory Management System and Internal /Audit” ISO 17025:2005, 6-9</w:t>
      </w:r>
      <w:r w:rsidRPr="00FF0C82">
        <w:rPr>
          <w:rFonts w:ascii="Arial" w:hAnsi="Arial" w:cs="Arial"/>
          <w:bCs/>
          <w:color w:val="000000" w:themeColor="text1"/>
          <w:sz w:val="22"/>
          <w:szCs w:val="22"/>
          <w:vertAlign w:val="superscript"/>
        </w:rPr>
        <w:t>th</w:t>
      </w:r>
      <w:r w:rsidRPr="00FF0C82">
        <w:rPr>
          <w:rFonts w:ascii="Arial" w:hAnsi="Arial" w:cs="Arial"/>
          <w:bCs/>
          <w:color w:val="000000" w:themeColor="text1"/>
          <w:sz w:val="22"/>
          <w:szCs w:val="22"/>
        </w:rPr>
        <w:t xml:space="preserve"> July, 2010 at IIQM, Jaipur</w:t>
      </w:r>
    </w:p>
    <w:p w:rsidR="00CA20E8" w:rsidRPr="00FF0C82" w:rsidRDefault="00CA20E8" w:rsidP="00071849">
      <w:pPr>
        <w:pStyle w:val="ListParagraph"/>
        <w:numPr>
          <w:ilvl w:val="0"/>
          <w:numId w:val="20"/>
        </w:numPr>
        <w:spacing w:line="276" w:lineRule="auto"/>
        <w:ind w:left="709" w:hanging="425"/>
        <w:jc w:val="both"/>
        <w:rPr>
          <w:rFonts w:ascii="Arial" w:hAnsi="Arial" w:cs="Arial"/>
          <w:bCs/>
          <w:color w:val="000000" w:themeColor="text1"/>
          <w:sz w:val="22"/>
          <w:szCs w:val="22"/>
        </w:rPr>
      </w:pPr>
      <w:r w:rsidRPr="00FF0C82">
        <w:rPr>
          <w:rFonts w:ascii="Arial" w:hAnsi="Arial" w:cs="Arial"/>
          <w:bCs/>
          <w:color w:val="000000" w:themeColor="text1"/>
          <w:sz w:val="22"/>
          <w:szCs w:val="22"/>
        </w:rPr>
        <w:t>Attended training on“Research Methodology and Statistical Methods” 21-25</w:t>
      </w:r>
      <w:r w:rsidRPr="00FF0C82">
        <w:rPr>
          <w:rFonts w:ascii="Arial" w:hAnsi="Arial" w:cs="Arial"/>
          <w:bCs/>
          <w:color w:val="000000" w:themeColor="text1"/>
          <w:sz w:val="22"/>
          <w:szCs w:val="22"/>
          <w:vertAlign w:val="superscript"/>
        </w:rPr>
        <w:t>th</w:t>
      </w:r>
      <w:r w:rsidRPr="00FF0C82">
        <w:rPr>
          <w:rFonts w:ascii="Arial" w:hAnsi="Arial" w:cs="Arial"/>
          <w:bCs/>
          <w:color w:val="000000" w:themeColor="text1"/>
          <w:sz w:val="22"/>
          <w:szCs w:val="22"/>
        </w:rPr>
        <w:t xml:space="preserve"> February, 2011 at HRDC, Ghaziabad</w:t>
      </w:r>
    </w:p>
    <w:p w:rsidR="00CA20E8" w:rsidRPr="00FF0C82" w:rsidRDefault="00CA20E8" w:rsidP="00071849">
      <w:pPr>
        <w:pStyle w:val="ListParagraph"/>
        <w:numPr>
          <w:ilvl w:val="0"/>
          <w:numId w:val="20"/>
        </w:numPr>
        <w:spacing w:line="276" w:lineRule="auto"/>
        <w:ind w:left="709" w:hanging="425"/>
        <w:jc w:val="both"/>
        <w:rPr>
          <w:rFonts w:ascii="Arial" w:hAnsi="Arial" w:cs="Arial"/>
          <w:color w:val="000000" w:themeColor="text1"/>
          <w:sz w:val="22"/>
          <w:szCs w:val="22"/>
        </w:rPr>
      </w:pPr>
      <w:r w:rsidRPr="00FF0C82">
        <w:rPr>
          <w:rFonts w:ascii="Arial" w:hAnsi="Arial" w:cs="Arial"/>
          <w:color w:val="000000" w:themeColor="text1"/>
          <w:sz w:val="22"/>
          <w:szCs w:val="22"/>
        </w:rPr>
        <w:t>Attended ‘DST Workshop on Research Methodologies’ for women scientist during 3-7October 2011, at All India Institute of Medical Sciences (AIIMS), New Delhi, India</w:t>
      </w:r>
    </w:p>
    <w:p w:rsidR="00071849" w:rsidRPr="00FF0C82" w:rsidRDefault="00CA20E8" w:rsidP="00071849">
      <w:pPr>
        <w:pStyle w:val="ListParagraph"/>
        <w:numPr>
          <w:ilvl w:val="0"/>
          <w:numId w:val="20"/>
        </w:numPr>
        <w:spacing w:line="276" w:lineRule="auto"/>
        <w:ind w:left="709" w:hanging="425"/>
        <w:jc w:val="both"/>
        <w:rPr>
          <w:rFonts w:ascii="Arial" w:hAnsi="Arial" w:cs="Arial"/>
          <w:color w:val="000000" w:themeColor="text1"/>
          <w:sz w:val="22"/>
          <w:szCs w:val="22"/>
        </w:rPr>
      </w:pPr>
      <w:r w:rsidRPr="00FF0C82">
        <w:rPr>
          <w:rFonts w:ascii="Arial" w:hAnsi="Arial" w:cs="Arial"/>
          <w:color w:val="000000" w:themeColor="text1"/>
          <w:sz w:val="22"/>
          <w:szCs w:val="22"/>
        </w:rPr>
        <w:t>Attended PTB-NPL Training on ‘Metrology In Chemistry’ during 10-14 October 2011, at National Environment and Engineering Research Institute (CSIR), Nagpur, India</w:t>
      </w:r>
    </w:p>
    <w:p w:rsidR="005554AD" w:rsidRPr="00FF0C82" w:rsidRDefault="00CA20E8" w:rsidP="00071849">
      <w:pPr>
        <w:pStyle w:val="ListParagraph"/>
        <w:numPr>
          <w:ilvl w:val="0"/>
          <w:numId w:val="20"/>
        </w:numPr>
        <w:spacing w:line="276" w:lineRule="auto"/>
        <w:ind w:left="709" w:hanging="425"/>
        <w:jc w:val="both"/>
        <w:rPr>
          <w:rFonts w:ascii="Arial" w:hAnsi="Arial" w:cs="Arial"/>
          <w:color w:val="000000" w:themeColor="text1"/>
          <w:sz w:val="22"/>
          <w:szCs w:val="22"/>
        </w:rPr>
      </w:pPr>
      <w:r w:rsidRPr="00FF0C82">
        <w:rPr>
          <w:rFonts w:ascii="Arial" w:hAnsi="Arial" w:cs="Arial"/>
          <w:color w:val="000000" w:themeColor="text1"/>
          <w:sz w:val="22"/>
          <w:szCs w:val="22"/>
        </w:rPr>
        <w:lastRenderedPageBreak/>
        <w:t>Attended the training course on “Evaluation of measurement uncertainty (chemical parameters)” during 23-25 Jan, 2017at Indian Institute of Quality Management, (Certificate No. IIQM/TRG/393/2017) Jaipur, India</w:t>
      </w:r>
    </w:p>
    <w:p w:rsidR="00E257EF" w:rsidRPr="00FF0C82" w:rsidRDefault="00E257EF" w:rsidP="00071849">
      <w:pPr>
        <w:tabs>
          <w:tab w:val="left" w:pos="3040"/>
        </w:tabs>
        <w:spacing w:line="276" w:lineRule="auto"/>
        <w:ind w:left="709"/>
        <w:jc w:val="both"/>
        <w:rPr>
          <w:rFonts w:ascii="Arial" w:hAnsi="Arial" w:cs="Arial"/>
          <w:b/>
          <w:bCs/>
          <w:color w:val="000000" w:themeColor="text1"/>
          <w:sz w:val="22"/>
          <w:szCs w:val="22"/>
        </w:rPr>
      </w:pPr>
    </w:p>
    <w:p w:rsidR="00071849" w:rsidRPr="00FF0C82" w:rsidRDefault="00071849" w:rsidP="00071849">
      <w:pPr>
        <w:pStyle w:val="NoSpacing"/>
        <w:jc w:val="both"/>
        <w:rPr>
          <w:rFonts w:ascii="Arial" w:hAnsi="Arial" w:cs="Arial"/>
          <w:b/>
          <w:bCs/>
          <w:color w:val="000000" w:themeColor="text1"/>
          <w:sz w:val="22"/>
          <w:szCs w:val="22"/>
        </w:rPr>
      </w:pPr>
      <w:r w:rsidRPr="00FF0C82">
        <w:rPr>
          <w:rFonts w:ascii="Arial" w:hAnsi="Arial" w:cs="Arial"/>
          <w:b/>
          <w:bCs/>
          <w:color w:val="000000" w:themeColor="text1"/>
          <w:sz w:val="22"/>
          <w:szCs w:val="22"/>
        </w:rPr>
        <w:t>PROFICIENCY TESTING (PT) PROGRAMME</w:t>
      </w:r>
    </w:p>
    <w:p w:rsidR="00071849" w:rsidRPr="00FF0C82" w:rsidRDefault="00071849" w:rsidP="00071849">
      <w:pPr>
        <w:pStyle w:val="NoSpacing"/>
        <w:jc w:val="both"/>
        <w:rPr>
          <w:rFonts w:ascii="Arial" w:hAnsi="Arial" w:cs="Arial"/>
          <w:color w:val="000000" w:themeColor="text1"/>
          <w:sz w:val="22"/>
          <w:szCs w:val="22"/>
        </w:rPr>
      </w:pPr>
    </w:p>
    <w:p w:rsidR="00071849" w:rsidRPr="00FF0C82" w:rsidRDefault="00071849" w:rsidP="00071849">
      <w:pPr>
        <w:pStyle w:val="svarticle"/>
        <w:numPr>
          <w:ilvl w:val="0"/>
          <w:numId w:val="12"/>
        </w:numPr>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FF0C82">
        <w:rPr>
          <w:rFonts w:ascii="Arial" w:hAnsi="Arial" w:cs="Arial"/>
          <w:color w:val="000000" w:themeColor="text1"/>
          <w:sz w:val="22"/>
          <w:szCs w:val="22"/>
        </w:rPr>
        <w:t>Proficiency testing program (PT-AS-F-NPL/2016) on “Testing of arsenic and fluoride in aqueous medium” conducted by CSIR-NPL. Result communicated to the PT program coordinator, CSIR-NPL (June 2016)</w:t>
      </w:r>
    </w:p>
    <w:p w:rsidR="00071849" w:rsidRPr="00FF0C82" w:rsidRDefault="00071849" w:rsidP="00071849">
      <w:pPr>
        <w:pStyle w:val="svarticle"/>
        <w:numPr>
          <w:ilvl w:val="0"/>
          <w:numId w:val="12"/>
        </w:numPr>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FF0C82">
        <w:rPr>
          <w:rFonts w:ascii="Arial" w:hAnsi="Arial" w:cs="Arial"/>
          <w:color w:val="000000" w:themeColor="text1"/>
          <w:sz w:val="22"/>
          <w:szCs w:val="22"/>
        </w:rPr>
        <w:t>Proficiency testing programme (PT-Trace metals-NEERI/2016 on “Cadmium, chromium, copper, iron, lead, manganese, nickel, zinc in aqueous solution” conducted by CSIR-NEERI. Result communicated to the PT program coordinator, CSIR-NEERI (Aug 2016).</w:t>
      </w:r>
    </w:p>
    <w:p w:rsidR="00071849" w:rsidRPr="00FF0C82" w:rsidRDefault="00071849" w:rsidP="00071849">
      <w:pPr>
        <w:pStyle w:val="svarticle"/>
        <w:numPr>
          <w:ilvl w:val="0"/>
          <w:numId w:val="12"/>
        </w:numPr>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FF0C82">
        <w:rPr>
          <w:rFonts w:ascii="Arial" w:hAnsi="Arial" w:cs="Arial"/>
          <w:color w:val="000000" w:themeColor="text1"/>
          <w:sz w:val="22"/>
          <w:szCs w:val="22"/>
        </w:rPr>
        <w:t>Successfully completed inter laboratory comparison lab code (NEERI/AID/PRL/4-05/16-17) for the “Analysis of reference material for monitoring of pp’DDT and pp’DDE pesticides in drinking water”, organised by CSIR-NEERI as ILC program 2016-2017. Result sheet of our report was found satisfactory (Sept. 2016)</w:t>
      </w:r>
    </w:p>
    <w:p w:rsidR="00CA20E8" w:rsidRPr="00FF0C82" w:rsidRDefault="00CA20E8" w:rsidP="00071849">
      <w:pPr>
        <w:jc w:val="both"/>
        <w:rPr>
          <w:rFonts w:ascii="Arial" w:hAnsi="Arial" w:cs="Arial"/>
          <w:b/>
          <w:bCs/>
          <w:color w:val="000000" w:themeColor="text1"/>
          <w:sz w:val="22"/>
          <w:szCs w:val="22"/>
        </w:rPr>
      </w:pPr>
    </w:p>
    <w:p w:rsidR="00700DEF" w:rsidRPr="00FF0C82" w:rsidRDefault="00071849" w:rsidP="00071849">
      <w:pPr>
        <w:spacing w:line="276" w:lineRule="auto"/>
        <w:jc w:val="both"/>
        <w:rPr>
          <w:rFonts w:ascii="Arial" w:hAnsi="Arial" w:cs="Arial"/>
          <w:b/>
          <w:bCs/>
          <w:color w:val="000000" w:themeColor="text1"/>
          <w:sz w:val="22"/>
          <w:szCs w:val="22"/>
        </w:rPr>
      </w:pPr>
      <w:r w:rsidRPr="00FF0C82">
        <w:rPr>
          <w:rFonts w:ascii="Arial" w:hAnsi="Arial" w:cs="Arial"/>
          <w:b/>
          <w:bCs/>
          <w:color w:val="000000" w:themeColor="text1"/>
          <w:sz w:val="22"/>
          <w:szCs w:val="22"/>
        </w:rPr>
        <w:t>PUBLICATIONS</w:t>
      </w:r>
    </w:p>
    <w:p w:rsidR="00931A58" w:rsidRPr="00FF0C82" w:rsidRDefault="00931A58" w:rsidP="00071849">
      <w:pPr>
        <w:spacing w:line="276" w:lineRule="auto"/>
        <w:jc w:val="both"/>
        <w:rPr>
          <w:rFonts w:ascii="Arial" w:hAnsi="Arial" w:cs="Arial"/>
          <w:b/>
          <w:bCs/>
          <w:i/>
          <w:color w:val="000000" w:themeColor="text1"/>
          <w:sz w:val="22"/>
          <w:szCs w:val="22"/>
        </w:rPr>
      </w:pPr>
      <w:r w:rsidRPr="00FF0C82">
        <w:rPr>
          <w:rFonts w:ascii="Arial" w:hAnsi="Arial" w:cs="Arial"/>
          <w:b/>
          <w:bCs/>
          <w:i/>
          <w:color w:val="000000" w:themeColor="text1"/>
          <w:sz w:val="22"/>
          <w:szCs w:val="22"/>
        </w:rPr>
        <w:t>Manual</w:t>
      </w:r>
    </w:p>
    <w:p w:rsidR="00931A58" w:rsidRPr="00FF0C82" w:rsidRDefault="00931A58" w:rsidP="00071849">
      <w:pPr>
        <w:spacing w:line="276" w:lineRule="auto"/>
        <w:ind w:left="792" w:hanging="540"/>
        <w:jc w:val="both"/>
        <w:rPr>
          <w:rFonts w:ascii="Arial" w:hAnsi="Arial" w:cs="Arial"/>
          <w:color w:val="000000" w:themeColor="text1"/>
          <w:sz w:val="22"/>
          <w:szCs w:val="22"/>
        </w:rPr>
      </w:pPr>
      <w:r w:rsidRPr="00FF0C82">
        <w:rPr>
          <w:rFonts w:ascii="Arial" w:hAnsi="Arial" w:cs="Arial"/>
          <w:color w:val="000000" w:themeColor="text1"/>
          <w:sz w:val="22"/>
          <w:szCs w:val="22"/>
        </w:rPr>
        <w:t xml:space="preserve">K. K. Barman, </w:t>
      </w:r>
      <w:r w:rsidRPr="00FF0C82">
        <w:rPr>
          <w:rFonts w:ascii="Arial" w:hAnsi="Arial" w:cs="Arial"/>
          <w:b/>
          <w:bCs/>
          <w:color w:val="000000" w:themeColor="text1"/>
          <w:sz w:val="22"/>
          <w:szCs w:val="22"/>
        </w:rPr>
        <w:t>Nasreen Ghazi Ansari</w:t>
      </w:r>
      <w:r w:rsidRPr="00FF0C82">
        <w:rPr>
          <w:rFonts w:ascii="Arial" w:hAnsi="Arial" w:cs="Arial"/>
          <w:color w:val="000000" w:themeColor="text1"/>
          <w:sz w:val="22"/>
          <w:szCs w:val="22"/>
        </w:rPr>
        <w:t xml:space="preserve"> and N.T. </w:t>
      </w:r>
      <w:r w:rsidRPr="00FF0C82">
        <w:rPr>
          <w:rFonts w:ascii="Arial" w:hAnsi="Arial" w:cs="Arial"/>
          <w:color w:val="000000" w:themeColor="text1"/>
          <w:sz w:val="22"/>
          <w:szCs w:val="22"/>
          <w:u w:color="82C42A"/>
        </w:rPr>
        <w:t>Yaduraju</w:t>
      </w:r>
      <w:r w:rsidRPr="00FF0C82">
        <w:rPr>
          <w:rFonts w:ascii="Arial" w:hAnsi="Arial" w:cs="Arial"/>
          <w:color w:val="000000" w:themeColor="text1"/>
          <w:sz w:val="22"/>
          <w:szCs w:val="22"/>
        </w:rPr>
        <w:t xml:space="preserve"> (2004). Practical Manual On Herbicide Bioassay. Published by Director, National Research Centre for Weed Science (ICAR), Jabalpur, Madhya Pradesh.</w:t>
      </w:r>
    </w:p>
    <w:p w:rsidR="00D22601" w:rsidRPr="00FF0C82" w:rsidRDefault="00D22601" w:rsidP="00071849">
      <w:pPr>
        <w:pStyle w:val="ListParagraph"/>
        <w:numPr>
          <w:ilvl w:val="0"/>
          <w:numId w:val="13"/>
        </w:numPr>
        <w:ind w:left="714" w:hanging="357"/>
        <w:jc w:val="both"/>
        <w:rPr>
          <w:rFonts w:ascii="Arial" w:hAnsi="Arial" w:cs="Arial"/>
          <w:b/>
          <w:color w:val="000000" w:themeColor="text1"/>
          <w:sz w:val="22"/>
          <w:szCs w:val="22"/>
        </w:rPr>
      </w:pPr>
      <w:r w:rsidRPr="00FF0C82">
        <w:rPr>
          <w:rFonts w:ascii="Arial" w:hAnsi="Arial" w:cs="Arial"/>
          <w:color w:val="000000" w:themeColor="text1"/>
          <w:sz w:val="22"/>
          <w:szCs w:val="22"/>
        </w:rPr>
        <w:t>Course material preparation for skill India programme `on “Certificate Course in Advanced Instrumentation for monitoring and analysis of environmental pollutants”.</w:t>
      </w:r>
    </w:p>
    <w:p w:rsidR="00D22601" w:rsidRPr="00FF0C82" w:rsidRDefault="00D22601" w:rsidP="00071849">
      <w:pPr>
        <w:spacing w:line="276" w:lineRule="auto"/>
        <w:ind w:left="792" w:hanging="540"/>
        <w:jc w:val="both"/>
        <w:rPr>
          <w:rFonts w:ascii="Arial" w:hAnsi="Arial" w:cs="Arial"/>
          <w:color w:val="000000" w:themeColor="text1"/>
          <w:sz w:val="22"/>
          <w:szCs w:val="22"/>
        </w:rPr>
      </w:pPr>
    </w:p>
    <w:p w:rsidR="008A3A1A" w:rsidRPr="00FF0C82" w:rsidRDefault="008A3A1A" w:rsidP="00071849">
      <w:pPr>
        <w:spacing w:line="276" w:lineRule="auto"/>
        <w:jc w:val="both"/>
        <w:rPr>
          <w:rFonts w:ascii="Arial" w:hAnsi="Arial" w:cs="Arial"/>
          <w:b/>
          <w:bCs/>
          <w:i/>
          <w:iCs/>
          <w:color w:val="000000" w:themeColor="text1"/>
          <w:sz w:val="22"/>
          <w:szCs w:val="22"/>
        </w:rPr>
      </w:pPr>
      <w:r w:rsidRPr="00FF0C82">
        <w:rPr>
          <w:rFonts w:ascii="Arial" w:hAnsi="Arial" w:cs="Arial"/>
          <w:b/>
          <w:bCs/>
          <w:i/>
          <w:iCs/>
          <w:color w:val="000000" w:themeColor="text1"/>
          <w:sz w:val="22"/>
          <w:szCs w:val="22"/>
        </w:rPr>
        <w:t>Reports</w:t>
      </w:r>
    </w:p>
    <w:p w:rsidR="008A3A1A" w:rsidRPr="00FF0C82" w:rsidRDefault="008A3A1A" w:rsidP="00071849">
      <w:pPr>
        <w:pStyle w:val="ListParagraph"/>
        <w:numPr>
          <w:ilvl w:val="0"/>
          <w:numId w:val="3"/>
        </w:numPr>
        <w:tabs>
          <w:tab w:val="left" w:pos="709"/>
        </w:tabs>
        <w:spacing w:line="276" w:lineRule="auto"/>
        <w:ind w:left="709" w:hanging="283"/>
        <w:jc w:val="both"/>
        <w:rPr>
          <w:rFonts w:ascii="Arial" w:hAnsi="Arial" w:cs="Arial"/>
          <w:bCs/>
          <w:color w:val="000000" w:themeColor="text1"/>
          <w:sz w:val="22"/>
          <w:szCs w:val="22"/>
        </w:rPr>
      </w:pPr>
      <w:r w:rsidRPr="00FF0C82">
        <w:rPr>
          <w:rFonts w:ascii="Arial" w:hAnsi="Arial" w:cs="Arial"/>
          <w:color w:val="000000" w:themeColor="text1"/>
          <w:sz w:val="22"/>
          <w:szCs w:val="22"/>
        </w:rPr>
        <w:t xml:space="preserve">Final report on ICAR adhoc Project” </w:t>
      </w:r>
      <w:r w:rsidRPr="00FF0C82">
        <w:rPr>
          <w:rFonts w:ascii="Arial" w:hAnsi="Arial" w:cs="Arial"/>
          <w:bCs/>
          <w:i/>
          <w:color w:val="000000" w:themeColor="text1"/>
          <w:sz w:val="22"/>
          <w:szCs w:val="22"/>
        </w:rPr>
        <w:t>Fate and phytotoxic efficacy of herbicides and their impact on nutrient cycle in soybean in relation to soil properties</w:t>
      </w:r>
      <w:r w:rsidRPr="00FF0C82">
        <w:rPr>
          <w:rFonts w:ascii="Arial" w:hAnsi="Arial" w:cs="Arial"/>
          <w:color w:val="000000" w:themeColor="text1"/>
          <w:sz w:val="22"/>
          <w:szCs w:val="22"/>
        </w:rPr>
        <w:t xml:space="preserve">” (2004) </w:t>
      </w:r>
      <w:r w:rsidRPr="00FF0C82">
        <w:rPr>
          <w:rFonts w:ascii="Arial" w:hAnsi="Arial" w:cs="Arial"/>
          <w:bCs/>
          <w:color w:val="000000" w:themeColor="text1"/>
          <w:sz w:val="22"/>
          <w:szCs w:val="22"/>
        </w:rPr>
        <w:t>National Research Center for Weed Science (ICAR). (PI: Dr. K.K. Barman)</w:t>
      </w:r>
    </w:p>
    <w:p w:rsidR="008A3A1A" w:rsidRPr="00FF0C82" w:rsidRDefault="008A3A1A" w:rsidP="00071849">
      <w:pPr>
        <w:pStyle w:val="ListParagraph"/>
        <w:numPr>
          <w:ilvl w:val="0"/>
          <w:numId w:val="3"/>
        </w:numPr>
        <w:tabs>
          <w:tab w:val="left" w:pos="709"/>
        </w:tabs>
        <w:spacing w:line="276" w:lineRule="auto"/>
        <w:ind w:left="709" w:hanging="283"/>
        <w:jc w:val="both"/>
        <w:rPr>
          <w:rFonts w:ascii="Arial" w:hAnsi="Arial" w:cs="Arial"/>
          <w:bCs/>
          <w:color w:val="000000" w:themeColor="text1"/>
          <w:sz w:val="22"/>
          <w:szCs w:val="22"/>
        </w:rPr>
      </w:pPr>
      <w:r w:rsidRPr="00FF0C82">
        <w:rPr>
          <w:rFonts w:ascii="Arial" w:hAnsi="Arial" w:cs="Arial"/>
          <w:color w:val="000000" w:themeColor="text1"/>
          <w:sz w:val="22"/>
          <w:szCs w:val="22"/>
        </w:rPr>
        <w:t xml:space="preserve">Final report on ICAR adhoc Project </w:t>
      </w:r>
      <w:r w:rsidRPr="00FF0C82">
        <w:rPr>
          <w:rFonts w:ascii="Arial" w:hAnsi="Arial" w:cs="Arial"/>
          <w:i/>
          <w:iCs/>
          <w:color w:val="000000" w:themeColor="text1"/>
          <w:sz w:val="22"/>
          <w:szCs w:val="22"/>
        </w:rPr>
        <w:t>“Feasibility of increasing persistence of some rice herbicides and its consequence in soil environment:”</w:t>
      </w:r>
      <w:r w:rsidRPr="00FF0C82">
        <w:rPr>
          <w:rFonts w:ascii="Arial" w:hAnsi="Arial" w:cs="Arial"/>
          <w:color w:val="000000" w:themeColor="text1"/>
          <w:sz w:val="22"/>
          <w:szCs w:val="22"/>
        </w:rPr>
        <w:t xml:space="preserve"> (2008) </w:t>
      </w:r>
      <w:r w:rsidRPr="00FF0C82">
        <w:rPr>
          <w:rFonts w:ascii="Arial" w:hAnsi="Arial" w:cs="Arial"/>
          <w:bCs/>
          <w:color w:val="000000" w:themeColor="text1"/>
          <w:sz w:val="22"/>
          <w:szCs w:val="22"/>
        </w:rPr>
        <w:t>National Research Center for Weed Science (ICAR). (PI: Dr. K.K. Barman)</w:t>
      </w:r>
    </w:p>
    <w:p w:rsidR="00931A58" w:rsidRPr="00FF0C82" w:rsidRDefault="00CB7872" w:rsidP="00071849">
      <w:pPr>
        <w:spacing w:line="276" w:lineRule="auto"/>
        <w:jc w:val="both"/>
        <w:rPr>
          <w:rFonts w:ascii="Arial" w:hAnsi="Arial" w:cs="Arial"/>
          <w:b/>
          <w:bCs/>
          <w:i/>
          <w:iCs/>
          <w:color w:val="000000" w:themeColor="text1"/>
          <w:sz w:val="22"/>
          <w:szCs w:val="22"/>
        </w:rPr>
      </w:pPr>
      <w:r w:rsidRPr="00FF0C82">
        <w:rPr>
          <w:rFonts w:ascii="Arial" w:hAnsi="Arial" w:cs="Arial"/>
          <w:b/>
          <w:bCs/>
          <w:i/>
          <w:iCs/>
          <w:color w:val="000000" w:themeColor="text1"/>
          <w:sz w:val="22"/>
          <w:szCs w:val="22"/>
        </w:rPr>
        <w:t>Papers</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Gupta, Vineeta, Nasreen Ghazi Ansari, Ravindra Kumar Garg and Sanjay Khattri. 2017. "Determination of Cd, Cr, Pb and Ni Contents among Parkinson's Disease Individuals: A Casecontrol Study." </w:t>
      </w:r>
      <w:r w:rsidRPr="00FF0C82">
        <w:rPr>
          <w:rFonts w:ascii="Arial" w:hAnsi="Arial" w:cs="Arial"/>
          <w:i/>
          <w:color w:val="000000" w:themeColor="text1"/>
          <w:szCs w:val="22"/>
        </w:rPr>
        <w:t>International Journal of Neuroscience</w:t>
      </w:r>
      <w:r w:rsidRPr="00FF0C82">
        <w:rPr>
          <w:rFonts w:ascii="Arial" w:hAnsi="Arial" w:cs="Arial"/>
          <w:color w:val="000000" w:themeColor="text1"/>
          <w:szCs w:val="22"/>
        </w:rPr>
        <w:t xml:space="preserve"> 127(9):770-75.</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Ankita Asati, G.N.V. Satyanarayana, Smita Panchal, Ravindra Singh Thakur, Nasreen G Ansari, Devendra K Patel. 2017. "Ionic Liquid Based Vortex Assisted Liquid-Liquid Microextraction Combined with Liquid Chromatography Mass Spectrometry for the Determination of Bisphenols in Thermal Papers with the Aid of Response Surface Methodology." </w:t>
      </w:r>
      <w:r w:rsidRPr="00FF0C82">
        <w:rPr>
          <w:rFonts w:ascii="Arial" w:hAnsi="Arial" w:cs="Arial"/>
          <w:i/>
          <w:color w:val="000000" w:themeColor="text1"/>
          <w:szCs w:val="22"/>
        </w:rPr>
        <w:t>Journal of Chromatography A</w:t>
      </w:r>
      <w:r w:rsidRPr="00FF0C82">
        <w:rPr>
          <w:rFonts w:ascii="Arial" w:hAnsi="Arial" w:cs="Arial"/>
          <w:color w:val="000000" w:themeColor="text1"/>
          <w:szCs w:val="22"/>
        </w:rPr>
        <w:t>.</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Abhishek, A, V Singh, RJ Sinha, NG Ansari, MKJ Siddiqe, M Verma and M Kumar. 2017. "To Study the Relationship between Cadmium, Zinc and Mtdna Copy Number in North Indian Patients Suffering from Prostate Cancer: A Case Control Study." </w:t>
      </w:r>
      <w:r w:rsidRPr="00FF0C82">
        <w:rPr>
          <w:rFonts w:ascii="Arial" w:hAnsi="Arial" w:cs="Arial"/>
          <w:i/>
          <w:color w:val="000000" w:themeColor="text1"/>
          <w:szCs w:val="22"/>
        </w:rPr>
        <w:t>African Journal of Urology</w:t>
      </w:r>
      <w:r w:rsidRPr="00FF0C82">
        <w:rPr>
          <w:rFonts w:ascii="Arial" w:hAnsi="Arial" w:cs="Arial"/>
          <w:color w:val="000000" w:themeColor="text1"/>
          <w:szCs w:val="22"/>
        </w:rPr>
        <w:t xml:space="preserve"> 23(2):126-32.</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Anurag Kumar Srivastav, Mahadeo Kumar , Nasreen Ghazi Ansari, Abhishek Kumar Jain, Jai Shankar, Nidhi Arjaria, Pankaj Jagdale, Dhirendra Singh. 2016. "A Comprehensive Toxicity Study of Zinc Oxide Nanoparticles Versus Their Bulk in Wistar Rats: Toxicity Study of Zinc Oxide Nanoparticles." </w:t>
      </w:r>
      <w:r w:rsidRPr="00FF0C82">
        <w:rPr>
          <w:rFonts w:ascii="Arial" w:hAnsi="Arial" w:cs="Arial"/>
          <w:i/>
          <w:color w:val="000000" w:themeColor="text1"/>
          <w:szCs w:val="22"/>
        </w:rPr>
        <w:t>Human and Experimental Toxicology</w:t>
      </w:r>
      <w:r w:rsidRPr="00FF0C82">
        <w:rPr>
          <w:rFonts w:ascii="Arial" w:hAnsi="Arial" w:cs="Arial"/>
          <w:color w:val="000000" w:themeColor="text1"/>
          <w:szCs w:val="22"/>
        </w:rPr>
        <w:t>:1-19.</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Miyan, Kaish, Mohammad Afzal Khan, Devendra Kumar Patel, Shahista Khan and Nasreen Ghazi Ansari. 2016. "Truss Morphometry and Otolith Microchemistry Reveal Stock Discrimination in Clarias Batrachus (Linnaeus, 1758) Inhabiting the Gangetic River System." </w:t>
      </w:r>
      <w:r w:rsidRPr="00FF0C82">
        <w:rPr>
          <w:rFonts w:ascii="Arial" w:hAnsi="Arial" w:cs="Arial"/>
          <w:i/>
          <w:color w:val="000000" w:themeColor="text1"/>
          <w:szCs w:val="22"/>
        </w:rPr>
        <w:t>Fisheries Research</w:t>
      </w:r>
      <w:r w:rsidRPr="00FF0C82">
        <w:rPr>
          <w:rFonts w:ascii="Arial" w:hAnsi="Arial" w:cs="Arial"/>
          <w:color w:val="000000" w:themeColor="text1"/>
          <w:szCs w:val="22"/>
        </w:rPr>
        <w:t xml:space="preserve"> 173:294-302.</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lastRenderedPageBreak/>
        <w:t xml:space="preserve">Pal, Anu, Shamshad Alam, Lalit KS Chauhan, Prem N Saxena, Mahadeo Kumar, Ghazi N Ansari, Dhirendra Singh and Kausar M Ansari. 2016. "Uvb Exposure Enhanced the Dermal Penetration of Zinc Oxide Nanoparticles and Induced Inflammatory Responses through Oxidative Stress Mediated by Mapks and Nf-Κb Signaling in Skh-1 Hairless Mouse Skin." </w:t>
      </w:r>
      <w:r w:rsidRPr="00FF0C82">
        <w:rPr>
          <w:rFonts w:ascii="Arial" w:hAnsi="Arial" w:cs="Arial"/>
          <w:i/>
          <w:color w:val="000000" w:themeColor="text1"/>
          <w:szCs w:val="22"/>
        </w:rPr>
        <w:t>Toxicology Research</w:t>
      </w:r>
      <w:r w:rsidRPr="00FF0C82">
        <w:rPr>
          <w:rFonts w:ascii="Arial" w:hAnsi="Arial" w:cs="Arial"/>
          <w:color w:val="000000" w:themeColor="text1"/>
          <w:szCs w:val="22"/>
        </w:rPr>
        <w:t xml:space="preserve"> 5(4):1066-77.</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Kumari, Rupender, Devendra K Patel, Smita Panchal, Rakesh R Jha, GNV Satyanarayana, Ankita Asati, Nasreen G Ansari, Manoj K Pathak, C Kesavachandran and Ramesh C Murthy. 2015. "Fast Agitated Directly Suspended Droplet Microextraction Technique for the Rapid Analysis of Eighteen Organophosphorus Pesticides in Human Blood." </w:t>
      </w:r>
      <w:r w:rsidRPr="00FF0C82">
        <w:rPr>
          <w:rFonts w:ascii="Arial" w:hAnsi="Arial" w:cs="Arial"/>
          <w:i/>
          <w:color w:val="000000" w:themeColor="text1"/>
          <w:szCs w:val="22"/>
        </w:rPr>
        <w:t>Journal of Chromatography A</w:t>
      </w:r>
      <w:r w:rsidRPr="00FF0C82">
        <w:rPr>
          <w:rFonts w:ascii="Arial" w:hAnsi="Arial" w:cs="Arial"/>
          <w:color w:val="000000" w:themeColor="text1"/>
          <w:szCs w:val="22"/>
        </w:rPr>
        <w:t xml:space="preserve"> 1377:27-34.</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Singh, Uday Veer, Amar Abhishek, Monika Bhaskar, Neeraj Tandan, Nasreen Ghazi Ansari and Netra Pal Singh. 2015. "Phyto-Extraction of Heavy Metals and Biochemical Changes with Brassica Nigra L. Grown in Rayon Grade Paper Mill Effluent Irrigated Soil." </w:t>
      </w:r>
      <w:r w:rsidRPr="00FF0C82">
        <w:rPr>
          <w:rFonts w:ascii="Arial" w:hAnsi="Arial" w:cs="Arial"/>
          <w:i/>
          <w:color w:val="000000" w:themeColor="text1"/>
          <w:szCs w:val="22"/>
        </w:rPr>
        <w:t>Bioinformation</w:t>
      </w:r>
      <w:r w:rsidRPr="00FF0C82">
        <w:rPr>
          <w:rFonts w:ascii="Arial" w:hAnsi="Arial" w:cs="Arial"/>
          <w:color w:val="000000" w:themeColor="text1"/>
          <w:szCs w:val="22"/>
        </w:rPr>
        <w:t xml:space="preserve"> 11(3):138.</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Pandey, Ruchi, Nasreen Ghazi Ansari, Ram Lakhan Prasad and Ramesh Chandra Murthy. 2014a. "Removal of Cd (Ii) Ions from Simulated Wastewater by Hcl Modified Cucumis Sativus Peel: Equilibrium and Kinetic Study." </w:t>
      </w:r>
      <w:r w:rsidRPr="00FF0C82">
        <w:rPr>
          <w:rFonts w:ascii="Arial" w:hAnsi="Arial" w:cs="Arial"/>
          <w:i/>
          <w:color w:val="000000" w:themeColor="text1"/>
          <w:szCs w:val="22"/>
        </w:rPr>
        <w:t>Air, Soil and Water Research</w:t>
      </w:r>
      <w:r w:rsidRPr="00FF0C82">
        <w:rPr>
          <w:rFonts w:ascii="Arial" w:hAnsi="Arial" w:cs="Arial"/>
          <w:color w:val="000000" w:themeColor="text1"/>
          <w:szCs w:val="22"/>
        </w:rPr>
        <w:t xml:space="preserve"> 7:93.</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Pandey, Ruchi, Nasreen Ghazi Ansari, Ram Lakhan Prasad and Ramesh Chandra Murthy. 2014b. "Pb (Ii) Removal from Aqueous Solution by Cucumis Sativus (Cucumber) Peel: Kinetic, Equilibrium &amp; Thermodynamic Study." </w:t>
      </w:r>
      <w:r w:rsidRPr="00FF0C82">
        <w:rPr>
          <w:rFonts w:ascii="Arial" w:hAnsi="Arial" w:cs="Arial"/>
          <w:i/>
          <w:color w:val="000000" w:themeColor="text1"/>
          <w:szCs w:val="22"/>
        </w:rPr>
        <w:t>American Journal of Environmental Protection</w:t>
      </w:r>
      <w:r w:rsidRPr="00FF0C82">
        <w:rPr>
          <w:rFonts w:ascii="Arial" w:hAnsi="Arial" w:cs="Arial"/>
          <w:color w:val="000000" w:themeColor="text1"/>
          <w:szCs w:val="22"/>
        </w:rPr>
        <w:t xml:space="preserve"> 2(3):51-58.</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Pandey, Ruchi, Ram Lakhan Prasad, Nasreen Ghazi Ansari and Ramesh Chandra Murthy. 2014c. "Utilization of Naoh Modified Desmostachya Bipinnata (Kush Grass) Leaves and Bambusa Arundinacea (Bamboo) Leaves for Cd(Ii) Removal from Aqueous Solution." </w:t>
      </w:r>
      <w:r w:rsidRPr="00FF0C82">
        <w:rPr>
          <w:rFonts w:ascii="Arial" w:hAnsi="Arial" w:cs="Arial"/>
          <w:i/>
          <w:color w:val="000000" w:themeColor="text1"/>
          <w:szCs w:val="22"/>
        </w:rPr>
        <w:t>Journal of Environmental Chemical Engineering</w:t>
      </w:r>
      <w:r w:rsidRPr="00FF0C82">
        <w:rPr>
          <w:rFonts w:ascii="Arial" w:hAnsi="Arial" w:cs="Arial"/>
          <w:color w:val="000000" w:themeColor="text1"/>
          <w:szCs w:val="22"/>
        </w:rPr>
        <w:t>.</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Abhishek, Amar, Nasreen Ghazi Ansari, Satya Narayan Shankhwar, Jain2 and Amita Vishwajeet. 2014. "In Vitro Toxicity Evaluation of Low Doses of Pesticides in Individual and Mixed Condition on Human Keratinocyte Cell Line." </w:t>
      </w:r>
      <w:r w:rsidRPr="00FF0C82">
        <w:rPr>
          <w:rFonts w:ascii="Arial" w:hAnsi="Arial" w:cs="Arial"/>
          <w:i/>
          <w:color w:val="000000" w:themeColor="text1"/>
          <w:szCs w:val="22"/>
        </w:rPr>
        <w:t>Bioinformation</w:t>
      </w:r>
      <w:r w:rsidRPr="00FF0C82">
        <w:rPr>
          <w:rFonts w:ascii="Arial" w:hAnsi="Arial" w:cs="Arial"/>
          <w:color w:val="000000" w:themeColor="text1"/>
          <w:szCs w:val="22"/>
        </w:rPr>
        <w:t xml:space="preserve"> 10(12):712-16.</w:t>
      </w:r>
    </w:p>
    <w:p w:rsidR="004A11F7" w:rsidRPr="00FF0C82" w:rsidRDefault="00847F2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fldChar w:fldCharType="begin"/>
      </w:r>
      <w:r w:rsidR="004A11F7" w:rsidRPr="00FF0C82">
        <w:rPr>
          <w:rFonts w:ascii="Arial" w:hAnsi="Arial" w:cs="Arial"/>
          <w:color w:val="000000" w:themeColor="text1"/>
          <w:szCs w:val="22"/>
        </w:rPr>
        <w:instrText xml:space="preserve"> ADDIN EN.REFLIST </w:instrText>
      </w:r>
      <w:r w:rsidRPr="00FF0C82">
        <w:rPr>
          <w:rFonts w:ascii="Arial" w:hAnsi="Arial" w:cs="Arial"/>
          <w:color w:val="000000" w:themeColor="text1"/>
          <w:szCs w:val="22"/>
        </w:rPr>
        <w:fldChar w:fldCharType="separate"/>
      </w:r>
      <w:r w:rsidR="004A11F7" w:rsidRPr="00FF0C82">
        <w:rPr>
          <w:rFonts w:ascii="Arial" w:hAnsi="Arial" w:cs="Arial"/>
          <w:color w:val="000000" w:themeColor="text1"/>
          <w:szCs w:val="22"/>
        </w:rPr>
        <w:t xml:space="preserve">Abbas, Sabiya, Kainat Khan, Mohd Parvez Khan, Geet Kumar Nagar, Deepshikha Tewari, Shailendra Kumar Maurya, Jyoti Dubey, Nasreen Ghazi Ansari, Sanghamitra Bandyopadhyay and Naibedya Chattopadhyay. 2013. "Developmental Exposure to as, Cd, and Pb Mixture Diminishes Skeletal Growth and Causes Osteopenia at Maturity Via Osteoblast and Chondrocyte Malfunctioning in Female Rats." </w:t>
      </w:r>
      <w:r w:rsidR="004A11F7" w:rsidRPr="00FF0C82">
        <w:rPr>
          <w:rFonts w:ascii="Arial" w:hAnsi="Arial" w:cs="Arial"/>
          <w:i/>
          <w:color w:val="000000" w:themeColor="text1"/>
          <w:szCs w:val="22"/>
        </w:rPr>
        <w:t>toxicological sciences</w:t>
      </w:r>
      <w:r w:rsidR="004A11F7" w:rsidRPr="00FF0C82">
        <w:rPr>
          <w:rFonts w:ascii="Arial" w:hAnsi="Arial" w:cs="Arial"/>
          <w:color w:val="000000" w:themeColor="text1"/>
          <w:szCs w:val="22"/>
        </w:rPr>
        <w:t xml:space="preserve"> 134(1):207-20.</w:t>
      </w:r>
      <w:r w:rsidR="005A47FF" w:rsidRPr="00FF0C82">
        <w:rPr>
          <w:rStyle w:val="apple-converted-space"/>
          <w:rFonts w:ascii="Arial" w:hAnsi="Arial" w:cs="Arial"/>
          <w:color w:val="000000" w:themeColor="text1"/>
          <w:szCs w:val="22"/>
        </w:rPr>
        <w:t xml:space="preserve"> (IF 4.652)</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Kumari, Rupender, Devendra Kumar Patel, Prashant Chaturvedi, Nasreen Ghazi Ansari and Ramesh Chandra Murthy. 2013. "Solid Phase Micro Extraction Combined with Gas Chromatography-Mass Spectrometry for the Trace Analysis of Polycyclic Aromatic Hydrocarbons in Chocolate." </w:t>
      </w:r>
      <w:r w:rsidRPr="00FF0C82">
        <w:rPr>
          <w:rFonts w:ascii="Arial" w:hAnsi="Arial" w:cs="Arial"/>
          <w:i/>
          <w:color w:val="000000" w:themeColor="text1"/>
          <w:szCs w:val="22"/>
        </w:rPr>
        <w:t>Analytical Methods</w:t>
      </w:r>
      <w:r w:rsidRPr="00FF0C82">
        <w:rPr>
          <w:rFonts w:ascii="Arial" w:hAnsi="Arial" w:cs="Arial"/>
          <w:color w:val="000000" w:themeColor="text1"/>
          <w:szCs w:val="22"/>
        </w:rPr>
        <w:t xml:space="preserve"> 5(8):1946-54.</w:t>
      </w:r>
      <w:r w:rsidR="005A47FF" w:rsidRPr="00FF0C82">
        <w:rPr>
          <w:rFonts w:ascii="Arial" w:hAnsi="Arial" w:cs="Arial"/>
          <w:color w:val="000000" w:themeColor="text1"/>
          <w:szCs w:val="22"/>
        </w:rPr>
        <w:t xml:space="preserve"> (IF 1.547)</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Ruchi Pandey, Nasreen Ghazi Ansari, Ram Lakhan Prasad, Ramesh Chandra Murthy. 2013. "Cd (Ii) Adsorption from Aqueous Solution onto Cucumis Sativus Peel: Equilibrium, Thermodynamic and Kinetic Study." </w:t>
      </w:r>
      <w:r w:rsidRPr="00FF0C82">
        <w:rPr>
          <w:rFonts w:ascii="Arial" w:hAnsi="Arial" w:cs="Arial"/>
          <w:i/>
          <w:color w:val="000000" w:themeColor="text1"/>
          <w:szCs w:val="22"/>
        </w:rPr>
        <w:t>Journal of Ecophysiology and Occupational Health</w:t>
      </w:r>
      <w:r w:rsidRPr="00FF0C82">
        <w:rPr>
          <w:rFonts w:ascii="Arial" w:hAnsi="Arial" w:cs="Arial"/>
          <w:color w:val="000000" w:themeColor="text1"/>
          <w:szCs w:val="22"/>
        </w:rPr>
        <w:t xml:space="preserve"> 13((3&amp;4)):75. (IF: 1.056)</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Khan, Mohammad Afzal, Kaish Miyan, Shahista Khan, Devendra Kumar Patel and Nasreen Ghazi Ansari. 2012. "Studies on the Elemental Profile of Otoliths and Truss Network Analysis for Stock Discrimination of the Threatened Stinging Catfish Heteropneustes Fossilis (Bloch 1794) from the Ganga River and Its Tributaries." </w:t>
      </w:r>
      <w:r w:rsidRPr="00FF0C82">
        <w:rPr>
          <w:rFonts w:ascii="Arial" w:hAnsi="Arial" w:cs="Arial"/>
          <w:i/>
          <w:color w:val="000000" w:themeColor="text1"/>
          <w:szCs w:val="22"/>
        </w:rPr>
        <w:t>Zool Stud</w:t>
      </w:r>
      <w:r w:rsidRPr="00FF0C82">
        <w:rPr>
          <w:rFonts w:ascii="Arial" w:hAnsi="Arial" w:cs="Arial"/>
          <w:color w:val="000000" w:themeColor="text1"/>
          <w:szCs w:val="22"/>
        </w:rPr>
        <w:t xml:space="preserve"> 51:1195-206.</w:t>
      </w:r>
      <w:r w:rsidR="005A47FF" w:rsidRPr="00FF0C82">
        <w:rPr>
          <w:rFonts w:ascii="Arial" w:hAnsi="Arial" w:cs="Arial"/>
          <w:color w:val="000000" w:themeColor="text1"/>
          <w:szCs w:val="22"/>
          <w:lang w:val="en-IN" w:eastAsia="en-IN"/>
        </w:rPr>
        <w:t xml:space="preserve"> (IF: </w:t>
      </w:r>
      <w:r w:rsidR="005A47FF" w:rsidRPr="00FF0C82">
        <w:rPr>
          <w:rFonts w:ascii="Arial" w:hAnsi="Arial" w:cs="Arial"/>
          <w:color w:val="000000" w:themeColor="text1"/>
          <w:szCs w:val="22"/>
          <w:shd w:val="clear" w:color="auto" w:fill="FFFFFF"/>
        </w:rPr>
        <w:t>0.975)</w:t>
      </w:r>
    </w:p>
    <w:p w:rsidR="004A11F7" w:rsidRPr="00FF0C82" w:rsidRDefault="004A11F7" w:rsidP="00071849">
      <w:pPr>
        <w:pStyle w:val="EndNoteBibliography"/>
        <w:numPr>
          <w:ilvl w:val="0"/>
          <w:numId w:val="10"/>
        </w:numPr>
        <w:spacing w:after="0"/>
        <w:jc w:val="both"/>
        <w:rPr>
          <w:rFonts w:ascii="Arial" w:hAnsi="Arial" w:cs="Arial"/>
          <w:color w:val="000000" w:themeColor="text1"/>
          <w:szCs w:val="22"/>
        </w:rPr>
      </w:pPr>
      <w:r w:rsidRPr="00FF0C82">
        <w:rPr>
          <w:rFonts w:ascii="Arial" w:hAnsi="Arial" w:cs="Arial"/>
          <w:color w:val="000000" w:themeColor="text1"/>
          <w:szCs w:val="22"/>
        </w:rPr>
        <w:t xml:space="preserve">Kumari, Rupender, Prashant Chaturvedi, Nasreen G Ansari, Ramesh C Murthy and Devendra K Patel. 2012. "Optimization and Validation of an Extraction Method for the Analysis of Polycyclic Aromatic Hydrocarbons in Chocolate Candies." </w:t>
      </w:r>
      <w:r w:rsidRPr="00FF0C82">
        <w:rPr>
          <w:rFonts w:ascii="Arial" w:hAnsi="Arial" w:cs="Arial"/>
          <w:i/>
          <w:color w:val="000000" w:themeColor="text1"/>
          <w:szCs w:val="22"/>
        </w:rPr>
        <w:t>Journal of food science</w:t>
      </w:r>
      <w:r w:rsidRPr="00FF0C82">
        <w:rPr>
          <w:rFonts w:ascii="Arial" w:hAnsi="Arial" w:cs="Arial"/>
          <w:color w:val="000000" w:themeColor="text1"/>
          <w:szCs w:val="22"/>
        </w:rPr>
        <w:t xml:space="preserve"> 77(1). (IF: 1.73)</w:t>
      </w:r>
    </w:p>
    <w:p w:rsidR="00071849" w:rsidRPr="00FF0C82" w:rsidRDefault="004A11F7" w:rsidP="00071849">
      <w:pPr>
        <w:pStyle w:val="EndNoteBibliography"/>
        <w:numPr>
          <w:ilvl w:val="0"/>
          <w:numId w:val="10"/>
        </w:numPr>
        <w:jc w:val="both"/>
        <w:rPr>
          <w:rFonts w:ascii="Arial" w:hAnsi="Arial" w:cs="Arial"/>
          <w:color w:val="000000" w:themeColor="text1"/>
          <w:szCs w:val="22"/>
        </w:rPr>
      </w:pPr>
      <w:r w:rsidRPr="00FF0C82">
        <w:rPr>
          <w:rFonts w:ascii="Arial" w:hAnsi="Arial" w:cs="Arial"/>
          <w:color w:val="000000" w:themeColor="text1"/>
          <w:szCs w:val="22"/>
        </w:rPr>
        <w:t xml:space="preserve">Tiwari, Jitendra Nath, Prashant Chaturvedi, Nasreen Gazi Ansari, Devendra Kumar Patel, Sudhir Kumar Jain and Ramesh Chandra Murthy. 2011. "Assessment of Polycyclic Aromatic Hydrocarbons (Pah) and Heavy Metals in the Vicinity of an Oil Refinery in India." </w:t>
      </w:r>
      <w:r w:rsidRPr="00FF0C82">
        <w:rPr>
          <w:rFonts w:ascii="Arial" w:hAnsi="Arial" w:cs="Arial"/>
          <w:i/>
          <w:color w:val="000000" w:themeColor="text1"/>
          <w:szCs w:val="22"/>
        </w:rPr>
        <w:t>Soil and Sediment Contamination</w:t>
      </w:r>
      <w:r w:rsidRPr="00FF0C82">
        <w:rPr>
          <w:rFonts w:ascii="Arial" w:hAnsi="Arial" w:cs="Arial"/>
          <w:color w:val="000000" w:themeColor="text1"/>
          <w:szCs w:val="22"/>
        </w:rPr>
        <w:t xml:space="preserve"> 20(3):315-28. (IF: 0.819)</w:t>
      </w:r>
    </w:p>
    <w:p w:rsidR="00071849" w:rsidRPr="00FF0C82" w:rsidRDefault="00071849" w:rsidP="00071849">
      <w:pPr>
        <w:pStyle w:val="EndNoteBibliography"/>
        <w:numPr>
          <w:ilvl w:val="0"/>
          <w:numId w:val="10"/>
        </w:numPr>
        <w:jc w:val="both"/>
        <w:rPr>
          <w:rFonts w:ascii="Arial" w:hAnsi="Arial" w:cs="Arial"/>
          <w:color w:val="000000" w:themeColor="text1"/>
          <w:szCs w:val="22"/>
        </w:rPr>
      </w:pPr>
      <w:r w:rsidRPr="00FF0C82">
        <w:rPr>
          <w:rFonts w:ascii="Arial" w:hAnsi="Arial" w:cs="Arial"/>
          <w:color w:val="000000" w:themeColor="text1"/>
          <w:szCs w:val="22"/>
        </w:rPr>
        <w:t xml:space="preserve">Tiwari, Jitendra Nath, Prashant Chaturvedi, Nasreen Gazi Ansari, Devendra Kumar Patel, Sudhir Kumar Jain and Ramesh Chandra Murthy. 2011. "Assessment of Polycyclic Aromatic Hydrocarbons (Pah) and Heavy Metals in the Vicinity of an Oil Refinery in India." </w:t>
      </w:r>
      <w:r w:rsidRPr="00FF0C82">
        <w:rPr>
          <w:rFonts w:ascii="Arial" w:hAnsi="Arial" w:cs="Arial"/>
          <w:i/>
          <w:color w:val="000000" w:themeColor="text1"/>
          <w:szCs w:val="22"/>
        </w:rPr>
        <w:t>Soil and Sediment Contamination</w:t>
      </w:r>
      <w:r w:rsidRPr="00FF0C82">
        <w:rPr>
          <w:rFonts w:ascii="Arial" w:hAnsi="Arial" w:cs="Arial"/>
          <w:color w:val="000000" w:themeColor="text1"/>
          <w:szCs w:val="22"/>
        </w:rPr>
        <w:t xml:space="preserve"> 20(3):315-28. (IF: 0.819)</w:t>
      </w:r>
    </w:p>
    <w:p w:rsidR="00071849" w:rsidRPr="00FF0C82" w:rsidRDefault="00071849" w:rsidP="00071849">
      <w:pPr>
        <w:pStyle w:val="EndNoteBibliography"/>
        <w:numPr>
          <w:ilvl w:val="0"/>
          <w:numId w:val="10"/>
        </w:numPr>
        <w:jc w:val="both"/>
        <w:rPr>
          <w:rFonts w:ascii="Arial" w:hAnsi="Arial" w:cs="Arial"/>
          <w:color w:val="000000" w:themeColor="text1"/>
          <w:szCs w:val="22"/>
        </w:rPr>
      </w:pPr>
      <w:r w:rsidRPr="00FF0C82">
        <w:rPr>
          <w:rFonts w:ascii="Arial" w:hAnsi="Arial" w:cs="Arial"/>
          <w:color w:val="000000" w:themeColor="text1"/>
          <w:szCs w:val="22"/>
        </w:rPr>
        <w:t xml:space="preserve">Barman KK, Nasreen G. Ansari, G K Boudh, Jay G. Varshney. 2008. "Comparative Efficacy of Lantana, Sesbania and Crop Residues as Nutrient Source under Submerged Field Condition." </w:t>
      </w:r>
      <w:r w:rsidRPr="00FF0C82">
        <w:rPr>
          <w:rFonts w:ascii="Arial" w:hAnsi="Arial" w:cs="Arial"/>
          <w:i/>
          <w:color w:val="000000" w:themeColor="text1"/>
          <w:szCs w:val="22"/>
        </w:rPr>
        <w:t>Indian J of Weed Science .</w:t>
      </w:r>
      <w:r w:rsidRPr="00FF0C82">
        <w:rPr>
          <w:rFonts w:ascii="Arial" w:hAnsi="Arial" w:cs="Arial"/>
          <w:color w:val="000000" w:themeColor="text1"/>
          <w:szCs w:val="22"/>
        </w:rPr>
        <w:t xml:space="preserve"> 40:203-07.</w:t>
      </w:r>
    </w:p>
    <w:p w:rsidR="00071849" w:rsidRPr="00FF0C82" w:rsidRDefault="00071849" w:rsidP="00071849">
      <w:pPr>
        <w:pStyle w:val="EndNoteBibliography"/>
        <w:numPr>
          <w:ilvl w:val="0"/>
          <w:numId w:val="10"/>
        </w:numPr>
        <w:spacing w:after="0"/>
        <w:rPr>
          <w:rFonts w:ascii="Arial" w:hAnsi="Arial" w:cs="Arial"/>
          <w:color w:val="000000" w:themeColor="text1"/>
          <w:szCs w:val="22"/>
        </w:rPr>
      </w:pPr>
      <w:r w:rsidRPr="00FF0C82">
        <w:rPr>
          <w:rFonts w:ascii="Arial" w:hAnsi="Arial" w:cs="Arial"/>
          <w:color w:val="000000" w:themeColor="text1"/>
          <w:szCs w:val="22"/>
        </w:rPr>
        <w:lastRenderedPageBreak/>
        <w:t xml:space="preserve">Barman, KK, Nasreen Ghazi Ansari and Monika Dubey. 2006. "Effect of Water Hyacinth on Biomass Yield of Spinach and Nutrient Availability." </w:t>
      </w:r>
      <w:r w:rsidRPr="00FF0C82">
        <w:rPr>
          <w:rFonts w:ascii="Arial" w:hAnsi="Arial" w:cs="Arial"/>
          <w:i/>
          <w:color w:val="000000" w:themeColor="text1"/>
          <w:szCs w:val="22"/>
        </w:rPr>
        <w:t>Journal of the Indian Society of Soil Science</w:t>
      </w:r>
      <w:r w:rsidRPr="00FF0C82">
        <w:rPr>
          <w:rFonts w:ascii="Arial" w:hAnsi="Arial" w:cs="Arial"/>
          <w:color w:val="000000" w:themeColor="text1"/>
          <w:szCs w:val="22"/>
        </w:rPr>
        <w:t xml:space="preserve"> 54(1):75-79.</w:t>
      </w:r>
    </w:p>
    <w:p w:rsidR="004A11F7" w:rsidRPr="00FF0C82" w:rsidRDefault="00847F27" w:rsidP="00071849">
      <w:pPr>
        <w:pStyle w:val="NoSpacing"/>
        <w:jc w:val="both"/>
        <w:rPr>
          <w:rFonts w:ascii="Arial" w:hAnsi="Arial" w:cs="Arial"/>
          <w:b/>
          <w:color w:val="000000" w:themeColor="text1"/>
          <w:sz w:val="22"/>
          <w:szCs w:val="22"/>
          <w:lang w:eastAsia="en-GB"/>
        </w:rPr>
      </w:pPr>
      <w:r w:rsidRPr="00FF0C82">
        <w:rPr>
          <w:rFonts w:ascii="Arial" w:hAnsi="Arial" w:cs="Arial"/>
          <w:color w:val="000000" w:themeColor="text1"/>
          <w:sz w:val="22"/>
          <w:szCs w:val="22"/>
        </w:rPr>
        <w:fldChar w:fldCharType="end"/>
      </w:r>
    </w:p>
    <w:p w:rsidR="00071849" w:rsidRPr="00FF0C82" w:rsidRDefault="00071849">
      <w:pPr>
        <w:rPr>
          <w:rFonts w:ascii="Arial" w:hAnsi="Arial" w:cs="Arial"/>
          <w:b/>
          <w:bCs/>
          <w:color w:val="000000" w:themeColor="text1"/>
          <w:sz w:val="22"/>
          <w:szCs w:val="22"/>
        </w:rPr>
      </w:pPr>
    </w:p>
    <w:p w:rsidR="00513A7E" w:rsidRPr="00FF0C82" w:rsidRDefault="00071849" w:rsidP="00071849">
      <w:pPr>
        <w:pStyle w:val="NoSpacing"/>
        <w:jc w:val="both"/>
        <w:rPr>
          <w:rFonts w:ascii="Arial" w:hAnsi="Arial" w:cs="Arial"/>
          <w:b/>
          <w:bCs/>
          <w:color w:val="000000" w:themeColor="text1"/>
          <w:sz w:val="22"/>
          <w:szCs w:val="22"/>
        </w:rPr>
      </w:pPr>
      <w:r w:rsidRPr="00FF0C82">
        <w:rPr>
          <w:rFonts w:ascii="Arial" w:hAnsi="Arial" w:cs="Arial"/>
          <w:b/>
          <w:bCs/>
          <w:color w:val="000000" w:themeColor="text1"/>
          <w:sz w:val="22"/>
          <w:szCs w:val="22"/>
        </w:rPr>
        <w:t>TRAINING PROGRAMME ORGANIZED</w:t>
      </w:r>
    </w:p>
    <w:p w:rsidR="00071849" w:rsidRPr="00FF0C82" w:rsidRDefault="00071849" w:rsidP="00071849">
      <w:pPr>
        <w:pStyle w:val="NoSpacing"/>
        <w:jc w:val="both"/>
        <w:rPr>
          <w:rFonts w:ascii="Arial" w:hAnsi="Arial" w:cs="Arial"/>
          <w:b/>
          <w:bCs/>
          <w:color w:val="000000" w:themeColor="text1"/>
          <w:sz w:val="22"/>
          <w:szCs w:val="22"/>
        </w:rPr>
      </w:pPr>
    </w:p>
    <w:p w:rsidR="00D22601" w:rsidRPr="00FF0C82" w:rsidRDefault="00071849" w:rsidP="00071849">
      <w:pPr>
        <w:pStyle w:val="ListParagraph"/>
        <w:numPr>
          <w:ilvl w:val="0"/>
          <w:numId w:val="18"/>
        </w:numPr>
        <w:contextualSpacing w:val="0"/>
        <w:jc w:val="both"/>
        <w:rPr>
          <w:rFonts w:ascii="Arial" w:hAnsi="Arial" w:cs="Arial"/>
          <w:color w:val="000000" w:themeColor="text1"/>
          <w:sz w:val="22"/>
          <w:szCs w:val="22"/>
        </w:rPr>
      </w:pPr>
      <w:r w:rsidRPr="00FF0C82">
        <w:rPr>
          <w:rFonts w:ascii="Arial" w:hAnsi="Arial" w:cs="Arial"/>
          <w:b/>
          <w:bCs/>
          <w:color w:val="000000" w:themeColor="text1"/>
          <w:sz w:val="22"/>
          <w:szCs w:val="22"/>
        </w:rPr>
        <w:t>Two training cours</w:t>
      </w:r>
      <w:r w:rsidR="00D22601" w:rsidRPr="00FF0C82">
        <w:rPr>
          <w:rFonts w:ascii="Arial" w:hAnsi="Arial" w:cs="Arial"/>
          <w:b/>
          <w:bCs/>
          <w:color w:val="000000" w:themeColor="text1"/>
          <w:sz w:val="22"/>
          <w:szCs w:val="22"/>
        </w:rPr>
        <w:t>es on “Advance analytical instrumentation techniques: Application in the area of environment</w:t>
      </w:r>
      <w:r w:rsidRPr="00FF0C82">
        <w:rPr>
          <w:rFonts w:ascii="Arial" w:hAnsi="Arial" w:cs="Arial"/>
          <w:color w:val="000000" w:themeColor="text1"/>
          <w:sz w:val="22"/>
          <w:szCs w:val="22"/>
        </w:rPr>
        <w:t>” from</w:t>
      </w:r>
      <w:r w:rsidR="00D22601" w:rsidRPr="00FF0C82">
        <w:rPr>
          <w:rFonts w:ascii="Arial" w:hAnsi="Arial" w:cs="Arial"/>
          <w:color w:val="000000" w:themeColor="text1"/>
          <w:sz w:val="22"/>
          <w:szCs w:val="22"/>
        </w:rPr>
        <w:t xml:space="preserve"> 22-26 August, 2016 and 19-23 September</w:t>
      </w:r>
      <w:r w:rsidRPr="00FF0C82">
        <w:rPr>
          <w:rFonts w:ascii="Arial" w:hAnsi="Arial" w:cs="Arial"/>
          <w:color w:val="000000" w:themeColor="text1"/>
          <w:sz w:val="22"/>
          <w:szCs w:val="22"/>
        </w:rPr>
        <w:t>, 2016</w:t>
      </w:r>
      <w:r w:rsidR="00D22601" w:rsidRPr="00FF0C82">
        <w:rPr>
          <w:rFonts w:ascii="Arial" w:hAnsi="Arial" w:cs="Arial"/>
          <w:color w:val="000000" w:themeColor="text1"/>
          <w:sz w:val="22"/>
          <w:szCs w:val="22"/>
        </w:rPr>
        <w:t xml:space="preserve"> for Maharashtra Pollution Control Board (MPCB</w:t>
      </w:r>
      <w:r w:rsidRPr="00FF0C82">
        <w:rPr>
          <w:rFonts w:ascii="Arial" w:hAnsi="Arial" w:cs="Arial"/>
          <w:color w:val="000000" w:themeColor="text1"/>
          <w:sz w:val="22"/>
          <w:szCs w:val="22"/>
        </w:rPr>
        <w:t>) for</w:t>
      </w:r>
      <w:r w:rsidR="00D22601" w:rsidRPr="00FF0C82">
        <w:rPr>
          <w:rFonts w:ascii="Arial" w:hAnsi="Arial" w:cs="Arial"/>
          <w:color w:val="000000" w:themeColor="text1"/>
          <w:sz w:val="22"/>
          <w:szCs w:val="22"/>
        </w:rPr>
        <w:t xml:space="preserve"> scientific staff regarding theoretical aspects of advanced sophisticated instruments like GC-MS/MS &amp; LC-MS/MS and analytical demonstration for pollutants from environmental components i.e. </w:t>
      </w:r>
      <w:r w:rsidR="00D22601" w:rsidRPr="00FF0C82">
        <w:rPr>
          <w:rFonts w:ascii="Arial" w:hAnsi="Arial" w:cs="Arial"/>
          <w:b/>
          <w:bCs/>
          <w:color w:val="000000" w:themeColor="text1"/>
          <w:sz w:val="22"/>
          <w:szCs w:val="22"/>
        </w:rPr>
        <w:t>air, water, soil for these parameters: PAHs, pesticides, PCBs, heavy metals etc</w:t>
      </w:r>
      <w:r w:rsidR="00D22601" w:rsidRPr="00FF0C82">
        <w:rPr>
          <w:rFonts w:ascii="Arial" w:hAnsi="Arial" w:cs="Arial"/>
          <w:color w:val="000000" w:themeColor="text1"/>
          <w:sz w:val="22"/>
          <w:szCs w:val="22"/>
        </w:rPr>
        <w:t>. During the training programme participants were exposed to s</w:t>
      </w:r>
      <w:r w:rsidR="00D22601" w:rsidRPr="00FF0C82">
        <w:rPr>
          <w:rFonts w:ascii="Arial" w:hAnsi="Arial" w:cs="Arial"/>
          <w:color w:val="000000" w:themeColor="text1"/>
          <w:spacing w:val="-6"/>
          <w:sz w:val="22"/>
          <w:szCs w:val="22"/>
        </w:rPr>
        <w:t>pectroscopic and c</w:t>
      </w:r>
      <w:r w:rsidR="00D22601" w:rsidRPr="00FF0C82">
        <w:rPr>
          <w:rFonts w:ascii="Arial" w:hAnsi="Arial" w:cs="Arial"/>
          <w:color w:val="000000" w:themeColor="text1"/>
          <w:sz w:val="22"/>
          <w:szCs w:val="22"/>
        </w:rPr>
        <w:t>hromatographic techniques, precision and accuracy of results and quality assurance &amp; quality control aspects.</w:t>
      </w:r>
    </w:p>
    <w:p w:rsidR="00071849" w:rsidRPr="00FF0C82" w:rsidRDefault="00071849" w:rsidP="00071849">
      <w:pPr>
        <w:pStyle w:val="ListParagraph"/>
        <w:numPr>
          <w:ilvl w:val="0"/>
          <w:numId w:val="18"/>
        </w:numPr>
        <w:contextualSpacing w:val="0"/>
        <w:jc w:val="both"/>
        <w:rPr>
          <w:rFonts w:ascii="Arial" w:hAnsi="Arial" w:cs="Arial"/>
          <w:color w:val="000000" w:themeColor="text1"/>
          <w:sz w:val="22"/>
          <w:szCs w:val="22"/>
        </w:rPr>
      </w:pPr>
      <w:r w:rsidRPr="00FF0C82">
        <w:rPr>
          <w:rFonts w:ascii="Arial" w:hAnsi="Arial" w:cs="Arial"/>
          <w:color w:val="000000" w:themeColor="text1"/>
          <w:sz w:val="22"/>
          <w:szCs w:val="22"/>
        </w:rPr>
        <w:t xml:space="preserve">Organized three week skill India training </w:t>
      </w:r>
      <w:r w:rsidR="00341011" w:rsidRPr="00FF0C82">
        <w:rPr>
          <w:rFonts w:ascii="Arial" w:hAnsi="Arial" w:cs="Arial"/>
          <w:color w:val="000000" w:themeColor="text1"/>
          <w:sz w:val="22"/>
          <w:szCs w:val="22"/>
        </w:rPr>
        <w:t>programme</w:t>
      </w:r>
      <w:r w:rsidRPr="00FF0C82">
        <w:rPr>
          <w:rFonts w:ascii="Arial" w:hAnsi="Arial" w:cs="Arial"/>
          <w:color w:val="000000" w:themeColor="text1"/>
          <w:sz w:val="22"/>
          <w:szCs w:val="22"/>
        </w:rPr>
        <w:t xml:space="preserve"> and trained  nineteen post graduate student on the different analytical instrumental techniques like GC, HPLC, AAS and AFS and their principle with hand-on working experience and sample possessing for quantification of analyte</w:t>
      </w:r>
    </w:p>
    <w:p w:rsidR="00513A7E" w:rsidRPr="00FF0C82" w:rsidRDefault="00513A7E" w:rsidP="00071849">
      <w:pPr>
        <w:pStyle w:val="svarticle"/>
        <w:shd w:val="clear" w:color="auto" w:fill="FFFFFF"/>
        <w:spacing w:before="0" w:beforeAutospacing="0" w:after="0" w:afterAutospacing="0" w:line="324" w:lineRule="auto"/>
        <w:ind w:left="1440"/>
        <w:jc w:val="both"/>
        <w:textAlignment w:val="baseline"/>
        <w:rPr>
          <w:rFonts w:ascii="Arial" w:hAnsi="Arial" w:cs="Arial"/>
          <w:color w:val="000000" w:themeColor="text1"/>
          <w:sz w:val="22"/>
          <w:szCs w:val="22"/>
        </w:rPr>
      </w:pPr>
    </w:p>
    <w:p w:rsidR="00513A7E" w:rsidRPr="00FF0C82" w:rsidRDefault="00513A7E" w:rsidP="00071849">
      <w:pPr>
        <w:jc w:val="both"/>
        <w:rPr>
          <w:rFonts w:ascii="Arial" w:hAnsi="Arial" w:cs="Arial"/>
          <w:b/>
          <w:bCs/>
          <w:color w:val="000000" w:themeColor="text1"/>
          <w:sz w:val="22"/>
          <w:szCs w:val="22"/>
        </w:rPr>
      </w:pPr>
    </w:p>
    <w:p w:rsidR="00071849" w:rsidRPr="00FF0C82" w:rsidRDefault="00071849" w:rsidP="0007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color w:val="000000" w:themeColor="text1"/>
          <w:sz w:val="22"/>
          <w:szCs w:val="22"/>
          <w:lang w:eastAsia="en-GB"/>
        </w:rPr>
      </w:pPr>
      <w:r w:rsidRPr="00FF0C82">
        <w:rPr>
          <w:rFonts w:ascii="Arial" w:hAnsi="Arial" w:cs="Arial"/>
          <w:b/>
          <w:bCs/>
          <w:color w:val="000000" w:themeColor="text1"/>
          <w:sz w:val="22"/>
          <w:szCs w:val="22"/>
          <w:lang w:eastAsia="en-GB"/>
        </w:rPr>
        <w:t xml:space="preserve">MEMBERSHIP OF PROFESSIONAL BODIES: </w:t>
      </w:r>
    </w:p>
    <w:p w:rsidR="00071849" w:rsidRPr="00FF0C82" w:rsidRDefault="00071849" w:rsidP="00071849">
      <w:pPr>
        <w:spacing w:line="360" w:lineRule="auto"/>
        <w:ind w:firstLine="720"/>
        <w:jc w:val="both"/>
        <w:rPr>
          <w:rFonts w:ascii="Arial" w:hAnsi="Arial" w:cs="Arial"/>
          <w:bCs/>
          <w:color w:val="000000" w:themeColor="text1"/>
          <w:sz w:val="22"/>
          <w:szCs w:val="22"/>
        </w:rPr>
      </w:pPr>
      <w:r w:rsidRPr="00FF0C82">
        <w:rPr>
          <w:rFonts w:ascii="Arial" w:hAnsi="Arial" w:cs="Arial"/>
          <w:bCs/>
          <w:color w:val="000000" w:themeColor="text1"/>
          <w:sz w:val="22"/>
          <w:szCs w:val="22"/>
        </w:rPr>
        <w:t>Life Member of Indian Society of Analytical Scientists (Membership No.LMT-2010/42)</w:t>
      </w:r>
      <w:r w:rsidRPr="00FF0C82">
        <w:rPr>
          <w:rFonts w:ascii="Arial" w:hAnsi="Arial" w:cs="Arial"/>
          <w:color w:val="000000" w:themeColor="text1"/>
          <w:sz w:val="22"/>
          <w:szCs w:val="22"/>
        </w:rPr>
        <w:t xml:space="preserve"> </w:t>
      </w:r>
    </w:p>
    <w:p w:rsidR="00071849" w:rsidRPr="00FF0C82" w:rsidRDefault="00071849" w:rsidP="00071849">
      <w:pPr>
        <w:pStyle w:val="NoSpacing"/>
        <w:jc w:val="both"/>
        <w:rPr>
          <w:rFonts w:ascii="Arial" w:hAnsi="Arial" w:cs="Arial"/>
          <w:color w:val="000000" w:themeColor="text1"/>
          <w:sz w:val="22"/>
          <w:szCs w:val="22"/>
          <w:lang w:eastAsia="en-GB"/>
        </w:rPr>
      </w:pPr>
    </w:p>
    <w:p w:rsidR="00071849" w:rsidRPr="00FF0C82" w:rsidRDefault="00071849" w:rsidP="0007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sz w:val="22"/>
          <w:szCs w:val="22"/>
        </w:rPr>
      </w:pPr>
    </w:p>
    <w:p w:rsidR="00071849" w:rsidRPr="00FF0C82" w:rsidRDefault="00071849" w:rsidP="00071849">
      <w:pPr>
        <w:tabs>
          <w:tab w:val="left" w:pos="1080"/>
          <w:tab w:val="left" w:pos="3240"/>
        </w:tabs>
        <w:spacing w:line="276" w:lineRule="auto"/>
        <w:jc w:val="both"/>
        <w:rPr>
          <w:rFonts w:ascii="Arial" w:hAnsi="Arial" w:cs="Arial"/>
          <w:b/>
          <w:color w:val="000000" w:themeColor="text1"/>
          <w:sz w:val="22"/>
          <w:szCs w:val="22"/>
        </w:rPr>
      </w:pPr>
      <w:r w:rsidRPr="00FF0C82">
        <w:rPr>
          <w:rFonts w:ascii="Arial" w:hAnsi="Arial" w:cs="Arial"/>
          <w:b/>
          <w:color w:val="000000" w:themeColor="text1"/>
          <w:sz w:val="22"/>
          <w:szCs w:val="22"/>
        </w:rPr>
        <w:t>STUDENT GUIDED</w:t>
      </w:r>
    </w:p>
    <w:p w:rsidR="00071849" w:rsidRPr="00071849" w:rsidRDefault="00071849" w:rsidP="00071849">
      <w:pPr>
        <w:tabs>
          <w:tab w:val="left" w:pos="1080"/>
          <w:tab w:val="left" w:pos="3240"/>
        </w:tabs>
        <w:spacing w:line="276" w:lineRule="auto"/>
        <w:jc w:val="both"/>
        <w:rPr>
          <w:rFonts w:ascii="Arial" w:hAnsi="Arial" w:cs="Arial"/>
          <w:bCs/>
          <w:color w:val="000000" w:themeColor="text1"/>
          <w:sz w:val="22"/>
          <w:szCs w:val="22"/>
        </w:rPr>
      </w:pPr>
      <w:r w:rsidRPr="00FF0C82">
        <w:rPr>
          <w:rFonts w:ascii="Arial" w:hAnsi="Arial" w:cs="Arial"/>
          <w:b/>
          <w:color w:val="000000" w:themeColor="text1"/>
          <w:sz w:val="22"/>
          <w:szCs w:val="22"/>
        </w:rPr>
        <w:tab/>
      </w:r>
      <w:r w:rsidRPr="00FF0C82">
        <w:rPr>
          <w:rFonts w:ascii="Arial" w:hAnsi="Arial" w:cs="Arial"/>
          <w:bCs/>
          <w:color w:val="000000" w:themeColor="text1"/>
          <w:sz w:val="22"/>
          <w:szCs w:val="22"/>
        </w:rPr>
        <w:t xml:space="preserve"> Guided fourteen </w:t>
      </w:r>
      <w:r w:rsidRPr="00FF0C82">
        <w:rPr>
          <w:rFonts w:ascii="Arial" w:hAnsi="Arial" w:cs="Arial"/>
          <w:bCs/>
          <w:color w:val="000000" w:themeColor="text1"/>
          <w:sz w:val="22"/>
          <w:szCs w:val="22"/>
          <w:u w:color="82C42A"/>
        </w:rPr>
        <w:t>students</w:t>
      </w:r>
      <w:r w:rsidRPr="00FF0C82">
        <w:rPr>
          <w:rFonts w:ascii="Arial" w:hAnsi="Arial" w:cs="Arial"/>
          <w:bCs/>
          <w:color w:val="000000" w:themeColor="text1"/>
          <w:sz w:val="22"/>
          <w:szCs w:val="22"/>
        </w:rPr>
        <w:t xml:space="preserve"> for their M.Sc dissertation work.Ph.D co-guide to two AcSIR</w:t>
      </w:r>
    </w:p>
    <w:p w:rsidR="00071849" w:rsidRPr="00071849" w:rsidRDefault="00071849" w:rsidP="00071849">
      <w:pPr>
        <w:tabs>
          <w:tab w:val="left" w:pos="1080"/>
          <w:tab w:val="left" w:pos="3240"/>
        </w:tabs>
        <w:spacing w:line="276" w:lineRule="auto"/>
        <w:jc w:val="both"/>
        <w:rPr>
          <w:rFonts w:ascii="Arial" w:hAnsi="Arial" w:cs="Arial"/>
          <w:bCs/>
          <w:color w:val="000000" w:themeColor="text1"/>
          <w:sz w:val="22"/>
          <w:szCs w:val="22"/>
        </w:rPr>
      </w:pPr>
    </w:p>
    <w:p w:rsidR="00513A7E" w:rsidRPr="00071849" w:rsidRDefault="00513A7E" w:rsidP="00071849">
      <w:pPr>
        <w:pStyle w:val="NoSpacing"/>
        <w:jc w:val="both"/>
        <w:rPr>
          <w:rFonts w:ascii="Arial" w:hAnsi="Arial" w:cs="Arial"/>
          <w:color w:val="000000" w:themeColor="text1"/>
          <w:sz w:val="22"/>
          <w:szCs w:val="22"/>
        </w:rPr>
      </w:pPr>
    </w:p>
    <w:sectPr w:rsidR="00513A7E" w:rsidRPr="00071849" w:rsidSect="00071849">
      <w:footerReference w:type="default" r:id="rId8"/>
      <w:pgSz w:w="12240" w:h="15840"/>
      <w:pgMar w:top="426"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A5" w:rsidRDefault="00831FA5" w:rsidP="004C6E42">
      <w:r>
        <w:separator/>
      </w:r>
    </w:p>
  </w:endnote>
  <w:endnote w:type="continuationSeparator" w:id="1">
    <w:p w:rsidR="00831FA5" w:rsidRDefault="00831FA5" w:rsidP="004C6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90"/>
      <w:docPartObj>
        <w:docPartGallery w:val="Page Numbers (Bottom of Page)"/>
        <w:docPartUnique/>
      </w:docPartObj>
    </w:sdtPr>
    <w:sdtContent>
      <w:sdt>
        <w:sdtPr>
          <w:id w:val="957791"/>
          <w:docPartObj>
            <w:docPartGallery w:val="Page Numbers (Top of Page)"/>
            <w:docPartUnique/>
          </w:docPartObj>
        </w:sdtPr>
        <w:sdtContent>
          <w:p w:rsidR="00E75EE3" w:rsidRDefault="00E75EE3">
            <w:pPr>
              <w:pStyle w:val="Footer"/>
            </w:pPr>
            <w:r>
              <w:t xml:space="preserve">Page </w:t>
            </w:r>
            <w:r w:rsidR="00847F27">
              <w:rPr>
                <w:b/>
                <w:sz w:val="24"/>
                <w:szCs w:val="24"/>
              </w:rPr>
              <w:fldChar w:fldCharType="begin"/>
            </w:r>
            <w:r>
              <w:rPr>
                <w:b/>
              </w:rPr>
              <w:instrText xml:space="preserve"> PAGE </w:instrText>
            </w:r>
            <w:r w:rsidR="00847F27">
              <w:rPr>
                <w:b/>
                <w:sz w:val="24"/>
                <w:szCs w:val="24"/>
              </w:rPr>
              <w:fldChar w:fldCharType="separate"/>
            </w:r>
            <w:r w:rsidR="00FF0C82">
              <w:rPr>
                <w:b/>
                <w:noProof/>
              </w:rPr>
              <w:t>2</w:t>
            </w:r>
            <w:r w:rsidR="00847F27">
              <w:rPr>
                <w:b/>
                <w:sz w:val="24"/>
                <w:szCs w:val="24"/>
              </w:rPr>
              <w:fldChar w:fldCharType="end"/>
            </w:r>
            <w:r>
              <w:t xml:space="preserve"> of </w:t>
            </w:r>
            <w:r w:rsidR="00847F27">
              <w:rPr>
                <w:b/>
                <w:sz w:val="24"/>
                <w:szCs w:val="24"/>
              </w:rPr>
              <w:fldChar w:fldCharType="begin"/>
            </w:r>
            <w:r>
              <w:rPr>
                <w:b/>
              </w:rPr>
              <w:instrText xml:space="preserve"> NUMPAGES  </w:instrText>
            </w:r>
            <w:r w:rsidR="00847F27">
              <w:rPr>
                <w:b/>
                <w:sz w:val="24"/>
                <w:szCs w:val="24"/>
              </w:rPr>
              <w:fldChar w:fldCharType="separate"/>
            </w:r>
            <w:r w:rsidR="00FF0C82">
              <w:rPr>
                <w:b/>
                <w:noProof/>
              </w:rPr>
              <w:t>5</w:t>
            </w:r>
            <w:r w:rsidR="00847F27">
              <w:rPr>
                <w:b/>
                <w:sz w:val="24"/>
                <w:szCs w:val="24"/>
              </w:rPr>
              <w:fldChar w:fldCharType="end"/>
            </w:r>
          </w:p>
        </w:sdtContent>
      </w:sdt>
    </w:sdtContent>
  </w:sdt>
  <w:p w:rsidR="00E75EE3" w:rsidRDefault="00E75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A5" w:rsidRDefault="00831FA5" w:rsidP="004C6E42">
      <w:r>
        <w:separator/>
      </w:r>
    </w:p>
  </w:footnote>
  <w:footnote w:type="continuationSeparator" w:id="1">
    <w:p w:rsidR="00831FA5" w:rsidRDefault="00831FA5" w:rsidP="004C6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32"/>
    <w:multiLevelType w:val="multilevel"/>
    <w:tmpl w:val="B8E6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A1A8C"/>
    <w:multiLevelType w:val="hybridMultilevel"/>
    <w:tmpl w:val="2E8CF880"/>
    <w:lvl w:ilvl="0" w:tplc="4009000B">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nsid w:val="0E4D5B3F"/>
    <w:multiLevelType w:val="hybridMultilevel"/>
    <w:tmpl w:val="8D2409AC"/>
    <w:lvl w:ilvl="0" w:tplc="FDC617D4">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
    <w:nsid w:val="0F1D7337"/>
    <w:multiLevelType w:val="hybridMultilevel"/>
    <w:tmpl w:val="BEF418BA"/>
    <w:lvl w:ilvl="0" w:tplc="CDC0BBD0">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nsid w:val="1838560D"/>
    <w:multiLevelType w:val="hybridMultilevel"/>
    <w:tmpl w:val="13B0A9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CFD526A"/>
    <w:multiLevelType w:val="hybridMultilevel"/>
    <w:tmpl w:val="E0745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C0B3C"/>
    <w:multiLevelType w:val="hybridMultilevel"/>
    <w:tmpl w:val="619C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866D5"/>
    <w:multiLevelType w:val="hybridMultilevel"/>
    <w:tmpl w:val="7C2402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CF59B1"/>
    <w:multiLevelType w:val="hybridMultilevel"/>
    <w:tmpl w:val="6C987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E07A52"/>
    <w:multiLevelType w:val="hybridMultilevel"/>
    <w:tmpl w:val="F8D4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170F5C"/>
    <w:multiLevelType w:val="hybridMultilevel"/>
    <w:tmpl w:val="C0E6BF86"/>
    <w:lvl w:ilvl="0" w:tplc="4009000F">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DE40D9"/>
    <w:multiLevelType w:val="hybridMultilevel"/>
    <w:tmpl w:val="1AE2CD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D42750B"/>
    <w:multiLevelType w:val="hybridMultilevel"/>
    <w:tmpl w:val="1284C49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3">
    <w:nsid w:val="5E6A51A0"/>
    <w:multiLevelType w:val="hybridMultilevel"/>
    <w:tmpl w:val="53AEB6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FD2507C"/>
    <w:multiLevelType w:val="hybridMultilevel"/>
    <w:tmpl w:val="FA121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B1480C"/>
    <w:multiLevelType w:val="hybridMultilevel"/>
    <w:tmpl w:val="6B80AE1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6D036549"/>
    <w:multiLevelType w:val="hybridMultilevel"/>
    <w:tmpl w:val="DAE66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FDE66DF"/>
    <w:multiLevelType w:val="hybridMultilevel"/>
    <w:tmpl w:val="8D2409AC"/>
    <w:lvl w:ilvl="0" w:tplc="FDC617D4">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8">
    <w:nsid w:val="76130969"/>
    <w:multiLevelType w:val="hybridMultilevel"/>
    <w:tmpl w:val="4058FA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77A306F2"/>
    <w:multiLevelType w:val="hybridMultilevel"/>
    <w:tmpl w:val="239675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5"/>
  </w:num>
  <w:num w:numId="4">
    <w:abstractNumId w:val="2"/>
  </w:num>
  <w:num w:numId="5">
    <w:abstractNumId w:val="6"/>
  </w:num>
  <w:num w:numId="6">
    <w:abstractNumId w:val="18"/>
  </w:num>
  <w:num w:numId="7">
    <w:abstractNumId w:val="14"/>
  </w:num>
  <w:num w:numId="8">
    <w:abstractNumId w:val="8"/>
  </w:num>
  <w:num w:numId="9">
    <w:abstractNumId w:val="0"/>
  </w:num>
  <w:num w:numId="10">
    <w:abstractNumId w:val="10"/>
  </w:num>
  <w:num w:numId="11">
    <w:abstractNumId w:val="9"/>
  </w:num>
  <w:num w:numId="12">
    <w:abstractNumId w:val="4"/>
  </w:num>
  <w:num w:numId="13">
    <w:abstractNumId w:val="16"/>
  </w:num>
  <w:num w:numId="14">
    <w:abstractNumId w:val="7"/>
  </w:num>
  <w:num w:numId="15">
    <w:abstractNumId w:val="5"/>
  </w:num>
  <w:num w:numId="16">
    <w:abstractNumId w:val="13"/>
  </w:num>
  <w:num w:numId="17">
    <w:abstractNumId w:val="19"/>
  </w:num>
  <w:num w:numId="18">
    <w:abstractNumId w:val="11"/>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A698B"/>
    <w:rsid w:val="000371A7"/>
    <w:rsid w:val="00047DBC"/>
    <w:rsid w:val="00054EEE"/>
    <w:rsid w:val="00070421"/>
    <w:rsid w:val="00071849"/>
    <w:rsid w:val="00076CE7"/>
    <w:rsid w:val="00096B14"/>
    <w:rsid w:val="000B5EF0"/>
    <w:rsid w:val="000C4AA2"/>
    <w:rsid w:val="000C760A"/>
    <w:rsid w:val="00120A7C"/>
    <w:rsid w:val="00150BC4"/>
    <w:rsid w:val="001556A2"/>
    <w:rsid w:val="00172385"/>
    <w:rsid w:val="001813E3"/>
    <w:rsid w:val="001A698B"/>
    <w:rsid w:val="001B6864"/>
    <w:rsid w:val="001D09CD"/>
    <w:rsid w:val="001F3B42"/>
    <w:rsid w:val="00222A3A"/>
    <w:rsid w:val="00276FB2"/>
    <w:rsid w:val="00286A9D"/>
    <w:rsid w:val="002A3240"/>
    <w:rsid w:val="002B1E94"/>
    <w:rsid w:val="002C4CD9"/>
    <w:rsid w:val="002F2821"/>
    <w:rsid w:val="00323B8E"/>
    <w:rsid w:val="00341011"/>
    <w:rsid w:val="0035180A"/>
    <w:rsid w:val="0035623F"/>
    <w:rsid w:val="00367FBA"/>
    <w:rsid w:val="00380122"/>
    <w:rsid w:val="003830B4"/>
    <w:rsid w:val="00413FDC"/>
    <w:rsid w:val="00444437"/>
    <w:rsid w:val="00453F4B"/>
    <w:rsid w:val="00454853"/>
    <w:rsid w:val="0047499E"/>
    <w:rsid w:val="00484FB1"/>
    <w:rsid w:val="004875F2"/>
    <w:rsid w:val="004A11F7"/>
    <w:rsid w:val="004C6E42"/>
    <w:rsid w:val="004D5D03"/>
    <w:rsid w:val="004D6D63"/>
    <w:rsid w:val="00500CE4"/>
    <w:rsid w:val="0050161F"/>
    <w:rsid w:val="005059B2"/>
    <w:rsid w:val="00513A7E"/>
    <w:rsid w:val="005251EF"/>
    <w:rsid w:val="00546B46"/>
    <w:rsid w:val="005509F3"/>
    <w:rsid w:val="005554AD"/>
    <w:rsid w:val="005A47ED"/>
    <w:rsid w:val="005A47FF"/>
    <w:rsid w:val="005B2CEF"/>
    <w:rsid w:val="005B5B41"/>
    <w:rsid w:val="005B7C27"/>
    <w:rsid w:val="005B7D63"/>
    <w:rsid w:val="005C3035"/>
    <w:rsid w:val="005D4F55"/>
    <w:rsid w:val="005E7980"/>
    <w:rsid w:val="005F5C97"/>
    <w:rsid w:val="0060594D"/>
    <w:rsid w:val="00636902"/>
    <w:rsid w:val="00657216"/>
    <w:rsid w:val="00687EE0"/>
    <w:rsid w:val="006C1B9D"/>
    <w:rsid w:val="006D5782"/>
    <w:rsid w:val="006F48F1"/>
    <w:rsid w:val="00700DEF"/>
    <w:rsid w:val="00700ED9"/>
    <w:rsid w:val="00743E23"/>
    <w:rsid w:val="00764CBF"/>
    <w:rsid w:val="007702EB"/>
    <w:rsid w:val="007742A8"/>
    <w:rsid w:val="007A3CC5"/>
    <w:rsid w:val="007A43E3"/>
    <w:rsid w:val="007B1493"/>
    <w:rsid w:val="007E0D0C"/>
    <w:rsid w:val="007E1D80"/>
    <w:rsid w:val="007F0353"/>
    <w:rsid w:val="00831FA5"/>
    <w:rsid w:val="00847F27"/>
    <w:rsid w:val="00881765"/>
    <w:rsid w:val="008A3A1A"/>
    <w:rsid w:val="008F6625"/>
    <w:rsid w:val="00911172"/>
    <w:rsid w:val="00922BED"/>
    <w:rsid w:val="00931A58"/>
    <w:rsid w:val="00951373"/>
    <w:rsid w:val="00984DCD"/>
    <w:rsid w:val="009B2918"/>
    <w:rsid w:val="009C1F4D"/>
    <w:rsid w:val="009C3B38"/>
    <w:rsid w:val="009D2659"/>
    <w:rsid w:val="009D26E5"/>
    <w:rsid w:val="00A423AD"/>
    <w:rsid w:val="00A85278"/>
    <w:rsid w:val="00A87743"/>
    <w:rsid w:val="00AB3C0D"/>
    <w:rsid w:val="00AB7D70"/>
    <w:rsid w:val="00AC101A"/>
    <w:rsid w:val="00AC39D8"/>
    <w:rsid w:val="00AD6FA6"/>
    <w:rsid w:val="00AE14DC"/>
    <w:rsid w:val="00B1353B"/>
    <w:rsid w:val="00BB1E4D"/>
    <w:rsid w:val="00BB231B"/>
    <w:rsid w:val="00BC0125"/>
    <w:rsid w:val="00BD37E8"/>
    <w:rsid w:val="00BE1077"/>
    <w:rsid w:val="00BF3B6B"/>
    <w:rsid w:val="00C06F56"/>
    <w:rsid w:val="00C205F3"/>
    <w:rsid w:val="00C217E8"/>
    <w:rsid w:val="00C42241"/>
    <w:rsid w:val="00C43409"/>
    <w:rsid w:val="00C4343A"/>
    <w:rsid w:val="00C77036"/>
    <w:rsid w:val="00C97324"/>
    <w:rsid w:val="00CA20E8"/>
    <w:rsid w:val="00CB7872"/>
    <w:rsid w:val="00CD7D67"/>
    <w:rsid w:val="00CF5F17"/>
    <w:rsid w:val="00D03FA0"/>
    <w:rsid w:val="00D22601"/>
    <w:rsid w:val="00D27700"/>
    <w:rsid w:val="00D423DF"/>
    <w:rsid w:val="00D46BDE"/>
    <w:rsid w:val="00D9250F"/>
    <w:rsid w:val="00DA1CD5"/>
    <w:rsid w:val="00DD11B8"/>
    <w:rsid w:val="00DE7CD4"/>
    <w:rsid w:val="00DF3E4A"/>
    <w:rsid w:val="00E058AC"/>
    <w:rsid w:val="00E06B2F"/>
    <w:rsid w:val="00E235AD"/>
    <w:rsid w:val="00E257EF"/>
    <w:rsid w:val="00E406A0"/>
    <w:rsid w:val="00E607EC"/>
    <w:rsid w:val="00E61A48"/>
    <w:rsid w:val="00E62C8E"/>
    <w:rsid w:val="00E7372D"/>
    <w:rsid w:val="00E75EE3"/>
    <w:rsid w:val="00E953CB"/>
    <w:rsid w:val="00EA1037"/>
    <w:rsid w:val="00EC3822"/>
    <w:rsid w:val="00EF3F2B"/>
    <w:rsid w:val="00F3689B"/>
    <w:rsid w:val="00F8586A"/>
    <w:rsid w:val="00F9263B"/>
    <w:rsid w:val="00F935B9"/>
    <w:rsid w:val="00F96B16"/>
    <w:rsid w:val="00FB01CD"/>
    <w:rsid w:val="00FB2D29"/>
    <w:rsid w:val="00FD2DB6"/>
    <w:rsid w:val="00FE225E"/>
    <w:rsid w:val="00FF0C82"/>
    <w:rsid w:val="00FF746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98B"/>
    <w:rPr>
      <w:sz w:val="24"/>
      <w:szCs w:val="24"/>
      <w:lang w:val="en-US" w:eastAsia="en-US" w:bidi="ar-SA"/>
    </w:rPr>
  </w:style>
  <w:style w:type="paragraph" w:styleId="Heading1">
    <w:name w:val="heading 1"/>
    <w:basedOn w:val="Normal"/>
    <w:next w:val="Normal"/>
    <w:link w:val="Heading1Char"/>
    <w:qFormat/>
    <w:rsid w:val="004D5D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C3B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54EE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qFormat/>
    <w:rsid w:val="001A698B"/>
    <w:pPr>
      <w:keepNext/>
      <w:tabs>
        <w:tab w:val="left" w:pos="6640"/>
      </w:tabs>
      <w:jc w:val="righ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6E5"/>
    <w:rPr>
      <w:color w:val="0000FF"/>
      <w:u w:val="single"/>
    </w:rPr>
  </w:style>
  <w:style w:type="paragraph" w:styleId="Title">
    <w:name w:val="Title"/>
    <w:basedOn w:val="Normal"/>
    <w:link w:val="TitleChar"/>
    <w:qFormat/>
    <w:rsid w:val="009D26E5"/>
    <w:pPr>
      <w:jc w:val="center"/>
    </w:pPr>
    <w:rPr>
      <w:sz w:val="32"/>
    </w:rPr>
  </w:style>
  <w:style w:type="character" w:customStyle="1" w:styleId="TitleChar">
    <w:name w:val="Title Char"/>
    <w:basedOn w:val="DefaultParagraphFont"/>
    <w:link w:val="Title"/>
    <w:rsid w:val="009D26E5"/>
    <w:rPr>
      <w:sz w:val="32"/>
      <w:szCs w:val="24"/>
      <w:lang w:val="en-US" w:eastAsia="en-US" w:bidi="ar-SA"/>
    </w:rPr>
  </w:style>
  <w:style w:type="character" w:customStyle="1" w:styleId="apple-style-span">
    <w:name w:val="apple-style-span"/>
    <w:basedOn w:val="DefaultParagraphFont"/>
    <w:rsid w:val="002B1E94"/>
  </w:style>
  <w:style w:type="character" w:customStyle="1" w:styleId="apple-converted-space">
    <w:name w:val="apple-converted-space"/>
    <w:basedOn w:val="DefaultParagraphFont"/>
    <w:rsid w:val="00931A58"/>
  </w:style>
  <w:style w:type="character" w:styleId="Strong">
    <w:name w:val="Strong"/>
    <w:basedOn w:val="DefaultParagraphFont"/>
    <w:uiPriority w:val="22"/>
    <w:qFormat/>
    <w:rsid w:val="00931A58"/>
    <w:rPr>
      <w:b/>
      <w:bCs/>
    </w:rPr>
  </w:style>
  <w:style w:type="paragraph" w:styleId="ListParagraph">
    <w:name w:val="List Paragraph"/>
    <w:basedOn w:val="Normal"/>
    <w:uiPriority w:val="34"/>
    <w:qFormat/>
    <w:rsid w:val="00931A58"/>
    <w:pPr>
      <w:ind w:left="720"/>
      <w:contextualSpacing/>
    </w:pPr>
  </w:style>
  <w:style w:type="character" w:customStyle="1" w:styleId="Heading1Char">
    <w:name w:val="Heading 1 Char"/>
    <w:basedOn w:val="DefaultParagraphFont"/>
    <w:link w:val="Heading1"/>
    <w:rsid w:val="004D5D03"/>
    <w:rPr>
      <w:rFonts w:asciiTheme="majorHAnsi" w:eastAsiaTheme="majorEastAsia" w:hAnsiTheme="majorHAnsi" w:cstheme="majorBidi"/>
      <w:b/>
      <w:bCs/>
      <w:color w:val="365F91" w:themeColor="accent1" w:themeShade="BF"/>
      <w:sz w:val="28"/>
      <w:szCs w:val="28"/>
      <w:lang w:val="en-US" w:eastAsia="en-US" w:bidi="ar-SA"/>
    </w:rPr>
  </w:style>
  <w:style w:type="character" w:styleId="FollowedHyperlink">
    <w:name w:val="FollowedHyperlink"/>
    <w:basedOn w:val="DefaultParagraphFont"/>
    <w:rsid w:val="004D5D03"/>
    <w:rPr>
      <w:color w:val="800080" w:themeColor="followedHyperlink"/>
      <w:u w:val="single"/>
    </w:rPr>
  </w:style>
  <w:style w:type="paragraph" w:styleId="HTMLPreformatted">
    <w:name w:val="HTML Preformatted"/>
    <w:basedOn w:val="Normal"/>
    <w:link w:val="HTMLPreformattedChar"/>
    <w:uiPriority w:val="99"/>
    <w:unhideWhenUsed/>
    <w:rsid w:val="00D4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D423DF"/>
    <w:rPr>
      <w:rFonts w:ascii="Courier New" w:hAnsi="Courier New" w:cs="Courier New"/>
      <w:lang w:val="en-GB" w:eastAsia="en-GB" w:bidi="ar-SA"/>
    </w:rPr>
  </w:style>
  <w:style w:type="paragraph" w:styleId="NormalWeb">
    <w:name w:val="Normal (Web)"/>
    <w:basedOn w:val="Normal"/>
    <w:uiPriority w:val="99"/>
    <w:unhideWhenUsed/>
    <w:rsid w:val="00D423DF"/>
    <w:pPr>
      <w:spacing w:before="100" w:beforeAutospacing="1" w:after="100" w:afterAutospacing="1"/>
    </w:pPr>
    <w:rPr>
      <w:lang w:val="en-GB" w:eastAsia="en-GB"/>
    </w:rPr>
  </w:style>
  <w:style w:type="paragraph" w:styleId="NoSpacing">
    <w:name w:val="No Spacing"/>
    <w:uiPriority w:val="1"/>
    <w:qFormat/>
    <w:rsid w:val="00D423DF"/>
    <w:rPr>
      <w:sz w:val="24"/>
      <w:szCs w:val="24"/>
      <w:lang w:val="en-US" w:eastAsia="en-US" w:bidi="ar-SA"/>
    </w:rPr>
  </w:style>
  <w:style w:type="character" w:styleId="Emphasis">
    <w:name w:val="Emphasis"/>
    <w:basedOn w:val="DefaultParagraphFont"/>
    <w:uiPriority w:val="20"/>
    <w:qFormat/>
    <w:rsid w:val="00E058AC"/>
    <w:rPr>
      <w:i/>
      <w:iCs/>
    </w:rPr>
  </w:style>
  <w:style w:type="character" w:customStyle="1" w:styleId="cit">
    <w:name w:val="cit"/>
    <w:basedOn w:val="DefaultParagraphFont"/>
    <w:rsid w:val="005251EF"/>
  </w:style>
  <w:style w:type="character" w:customStyle="1" w:styleId="fm-vol-iss-date">
    <w:name w:val="fm-vol-iss-date"/>
    <w:basedOn w:val="DefaultParagraphFont"/>
    <w:rsid w:val="005251EF"/>
  </w:style>
  <w:style w:type="character" w:customStyle="1" w:styleId="doi">
    <w:name w:val="doi"/>
    <w:basedOn w:val="DefaultParagraphFont"/>
    <w:rsid w:val="005251EF"/>
  </w:style>
  <w:style w:type="character" w:customStyle="1" w:styleId="fm-citation-ids-label">
    <w:name w:val="fm-citation-ids-label"/>
    <w:basedOn w:val="DefaultParagraphFont"/>
    <w:rsid w:val="005251EF"/>
  </w:style>
  <w:style w:type="character" w:customStyle="1" w:styleId="url">
    <w:name w:val="url"/>
    <w:basedOn w:val="DefaultParagraphFont"/>
    <w:rsid w:val="005251EF"/>
  </w:style>
  <w:style w:type="character" w:customStyle="1" w:styleId="org">
    <w:name w:val="org"/>
    <w:basedOn w:val="DefaultParagraphFont"/>
    <w:rsid w:val="005251EF"/>
  </w:style>
  <w:style w:type="character" w:customStyle="1" w:styleId="adr">
    <w:name w:val="adr"/>
    <w:basedOn w:val="DefaultParagraphFont"/>
    <w:rsid w:val="005251EF"/>
  </w:style>
  <w:style w:type="character" w:customStyle="1" w:styleId="street-address">
    <w:name w:val="street-address"/>
    <w:basedOn w:val="DefaultParagraphFont"/>
    <w:rsid w:val="005251EF"/>
  </w:style>
  <w:style w:type="character" w:customStyle="1" w:styleId="locality">
    <w:name w:val="locality"/>
    <w:basedOn w:val="DefaultParagraphFont"/>
    <w:rsid w:val="005251EF"/>
  </w:style>
  <w:style w:type="character" w:customStyle="1" w:styleId="region">
    <w:name w:val="region"/>
    <w:basedOn w:val="DefaultParagraphFont"/>
    <w:rsid w:val="005251EF"/>
  </w:style>
  <w:style w:type="character" w:customStyle="1" w:styleId="postal-code">
    <w:name w:val="postal-code"/>
    <w:basedOn w:val="DefaultParagraphFont"/>
    <w:rsid w:val="005251EF"/>
  </w:style>
  <w:style w:type="character" w:customStyle="1" w:styleId="country-name">
    <w:name w:val="country-name"/>
    <w:basedOn w:val="DefaultParagraphFont"/>
    <w:rsid w:val="005251EF"/>
  </w:style>
  <w:style w:type="paragraph" w:customStyle="1" w:styleId="volissue">
    <w:name w:val="volissue"/>
    <w:basedOn w:val="Normal"/>
    <w:rsid w:val="005251EF"/>
    <w:pPr>
      <w:spacing w:before="100" w:beforeAutospacing="1" w:after="100" w:afterAutospacing="1"/>
    </w:pPr>
    <w:rPr>
      <w:lang w:val="en-IN" w:eastAsia="en-IN" w:bidi="hi-IN"/>
    </w:rPr>
  </w:style>
  <w:style w:type="character" w:customStyle="1" w:styleId="Heading2Char">
    <w:name w:val="Heading 2 Char"/>
    <w:basedOn w:val="DefaultParagraphFont"/>
    <w:link w:val="Heading2"/>
    <w:semiHidden/>
    <w:rsid w:val="009C3B38"/>
    <w:rPr>
      <w:rFonts w:asciiTheme="majorHAnsi" w:eastAsiaTheme="majorEastAsia" w:hAnsiTheme="majorHAnsi" w:cstheme="majorBidi"/>
      <w:b/>
      <w:bCs/>
      <w:color w:val="4F81BD" w:themeColor="accent1"/>
      <w:sz w:val="26"/>
      <w:szCs w:val="26"/>
      <w:lang w:val="en-US" w:eastAsia="en-US" w:bidi="ar-SA"/>
    </w:rPr>
  </w:style>
  <w:style w:type="character" w:customStyle="1" w:styleId="titleauthoretc">
    <w:name w:val="titleauthoretc"/>
    <w:basedOn w:val="DefaultParagraphFont"/>
    <w:rsid w:val="009C3B38"/>
  </w:style>
  <w:style w:type="paragraph" w:styleId="BalloonText">
    <w:name w:val="Balloon Text"/>
    <w:basedOn w:val="Normal"/>
    <w:link w:val="BalloonTextChar"/>
    <w:rsid w:val="009C3B38"/>
    <w:rPr>
      <w:rFonts w:ascii="Tahoma" w:hAnsi="Tahoma" w:cs="Tahoma"/>
      <w:sz w:val="16"/>
      <w:szCs w:val="16"/>
    </w:rPr>
  </w:style>
  <w:style w:type="character" w:customStyle="1" w:styleId="BalloonTextChar">
    <w:name w:val="Balloon Text Char"/>
    <w:basedOn w:val="DefaultParagraphFont"/>
    <w:link w:val="BalloonText"/>
    <w:rsid w:val="009C3B38"/>
    <w:rPr>
      <w:rFonts w:ascii="Tahoma" w:hAnsi="Tahoma" w:cs="Tahoma"/>
      <w:sz w:val="16"/>
      <w:szCs w:val="16"/>
      <w:lang w:val="en-US" w:eastAsia="en-US" w:bidi="ar-SA"/>
    </w:rPr>
  </w:style>
  <w:style w:type="paragraph" w:customStyle="1" w:styleId="EndNoteBibliography">
    <w:name w:val="EndNote Bibliography"/>
    <w:basedOn w:val="Normal"/>
    <w:link w:val="EndNoteBibliographyChar"/>
    <w:rsid w:val="004A11F7"/>
    <w:pPr>
      <w:spacing w:after="200"/>
    </w:pPr>
    <w:rPr>
      <w:rFonts w:ascii="Calibri" w:eastAsiaTheme="minorHAnsi" w:hAnsi="Calibri" w:cs="Calibri"/>
      <w:noProof/>
      <w:sz w:val="22"/>
      <w:szCs w:val="20"/>
      <w:lang w:bidi="hi-IN"/>
    </w:rPr>
  </w:style>
  <w:style w:type="character" w:customStyle="1" w:styleId="EndNoteBibliographyChar">
    <w:name w:val="EndNote Bibliography Char"/>
    <w:basedOn w:val="DefaultParagraphFont"/>
    <w:link w:val="EndNoteBibliography"/>
    <w:rsid w:val="004A11F7"/>
    <w:rPr>
      <w:rFonts w:ascii="Calibri" w:eastAsiaTheme="minorHAnsi" w:hAnsi="Calibri" w:cs="Calibri"/>
      <w:noProof/>
      <w:sz w:val="22"/>
      <w:lang w:val="en-US" w:eastAsia="en-US"/>
    </w:rPr>
  </w:style>
  <w:style w:type="paragraph" w:customStyle="1" w:styleId="svarticle">
    <w:name w:val="svarticle"/>
    <w:basedOn w:val="Normal"/>
    <w:rsid w:val="003830B4"/>
    <w:pPr>
      <w:spacing w:before="100" w:beforeAutospacing="1" w:after="100" w:afterAutospacing="1"/>
    </w:pPr>
    <w:rPr>
      <w:lang w:val="en-IN" w:eastAsia="en-IN" w:bidi="hi-IN"/>
    </w:rPr>
  </w:style>
  <w:style w:type="paragraph" w:styleId="Footer">
    <w:name w:val="footer"/>
    <w:basedOn w:val="Normal"/>
    <w:link w:val="FooterChar"/>
    <w:uiPriority w:val="99"/>
    <w:unhideWhenUsed/>
    <w:rsid w:val="003830B4"/>
    <w:pPr>
      <w:tabs>
        <w:tab w:val="center" w:pos="4680"/>
        <w:tab w:val="right" w:pos="9360"/>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830B4"/>
    <w:rPr>
      <w:rFonts w:asciiTheme="minorHAnsi" w:eastAsiaTheme="minorHAnsi" w:hAnsiTheme="minorHAnsi" w:cstheme="minorBidi"/>
      <w:sz w:val="22"/>
      <w:szCs w:val="22"/>
      <w:lang w:eastAsia="en-US" w:bidi="ar-SA"/>
    </w:rPr>
  </w:style>
  <w:style w:type="table" w:styleId="TableGrid">
    <w:name w:val="Table Grid"/>
    <w:basedOn w:val="TableNormal"/>
    <w:uiPriority w:val="59"/>
    <w:rsid w:val="003830B4"/>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054EEE"/>
    <w:rPr>
      <w:rFonts w:asciiTheme="majorHAnsi" w:eastAsiaTheme="majorEastAsia" w:hAnsiTheme="majorHAnsi" w:cstheme="majorBidi"/>
      <w:b/>
      <w:bCs/>
      <w:color w:val="4F81BD" w:themeColor="accent1"/>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62723585">
      <w:bodyDiv w:val="1"/>
      <w:marLeft w:val="0"/>
      <w:marRight w:val="0"/>
      <w:marTop w:val="0"/>
      <w:marBottom w:val="0"/>
      <w:divBdr>
        <w:top w:val="none" w:sz="0" w:space="0" w:color="auto"/>
        <w:left w:val="none" w:sz="0" w:space="0" w:color="auto"/>
        <w:bottom w:val="none" w:sz="0" w:space="0" w:color="auto"/>
        <w:right w:val="none" w:sz="0" w:space="0" w:color="auto"/>
      </w:divBdr>
    </w:div>
    <w:div w:id="380255137">
      <w:bodyDiv w:val="1"/>
      <w:marLeft w:val="0"/>
      <w:marRight w:val="0"/>
      <w:marTop w:val="0"/>
      <w:marBottom w:val="0"/>
      <w:divBdr>
        <w:top w:val="none" w:sz="0" w:space="0" w:color="auto"/>
        <w:left w:val="none" w:sz="0" w:space="0" w:color="auto"/>
        <w:bottom w:val="none" w:sz="0" w:space="0" w:color="auto"/>
        <w:right w:val="none" w:sz="0" w:space="0" w:color="auto"/>
      </w:divBdr>
    </w:div>
    <w:div w:id="494540302">
      <w:bodyDiv w:val="1"/>
      <w:marLeft w:val="0"/>
      <w:marRight w:val="0"/>
      <w:marTop w:val="0"/>
      <w:marBottom w:val="0"/>
      <w:divBdr>
        <w:top w:val="none" w:sz="0" w:space="0" w:color="auto"/>
        <w:left w:val="none" w:sz="0" w:space="0" w:color="auto"/>
        <w:bottom w:val="none" w:sz="0" w:space="0" w:color="auto"/>
        <w:right w:val="none" w:sz="0" w:space="0" w:color="auto"/>
      </w:divBdr>
      <w:divsChild>
        <w:div w:id="2113624476">
          <w:marLeft w:val="0"/>
          <w:marRight w:val="0"/>
          <w:marTop w:val="0"/>
          <w:marBottom w:val="166"/>
          <w:divBdr>
            <w:top w:val="none" w:sz="0" w:space="0" w:color="auto"/>
            <w:left w:val="none" w:sz="0" w:space="0" w:color="auto"/>
            <w:bottom w:val="none" w:sz="0" w:space="0" w:color="auto"/>
            <w:right w:val="none" w:sz="0" w:space="0" w:color="auto"/>
          </w:divBdr>
          <w:divsChild>
            <w:div w:id="1892420815">
              <w:marLeft w:val="0"/>
              <w:marRight w:val="0"/>
              <w:marTop w:val="0"/>
              <w:marBottom w:val="0"/>
              <w:divBdr>
                <w:top w:val="none" w:sz="0" w:space="0" w:color="auto"/>
                <w:left w:val="none" w:sz="0" w:space="0" w:color="auto"/>
                <w:bottom w:val="none" w:sz="0" w:space="0" w:color="auto"/>
                <w:right w:val="none" w:sz="0" w:space="0" w:color="auto"/>
              </w:divBdr>
              <w:divsChild>
                <w:div w:id="1351106418">
                  <w:marLeft w:val="0"/>
                  <w:marRight w:val="0"/>
                  <w:marTop w:val="0"/>
                  <w:marBottom w:val="0"/>
                  <w:divBdr>
                    <w:top w:val="none" w:sz="0" w:space="0" w:color="auto"/>
                    <w:left w:val="none" w:sz="0" w:space="0" w:color="auto"/>
                    <w:bottom w:val="none" w:sz="0" w:space="0" w:color="auto"/>
                    <w:right w:val="none" w:sz="0" w:space="0" w:color="auto"/>
                  </w:divBdr>
                  <w:divsChild>
                    <w:div w:id="2025325944">
                      <w:marLeft w:val="0"/>
                      <w:marRight w:val="0"/>
                      <w:marTop w:val="0"/>
                      <w:marBottom w:val="0"/>
                      <w:divBdr>
                        <w:top w:val="none" w:sz="0" w:space="0" w:color="auto"/>
                        <w:left w:val="none" w:sz="0" w:space="0" w:color="auto"/>
                        <w:bottom w:val="none" w:sz="0" w:space="0" w:color="auto"/>
                        <w:right w:val="none" w:sz="0" w:space="0" w:color="auto"/>
                      </w:divBdr>
                      <w:divsChild>
                        <w:div w:id="1392188197">
                          <w:marLeft w:val="0"/>
                          <w:marRight w:val="0"/>
                          <w:marTop w:val="0"/>
                          <w:marBottom w:val="0"/>
                          <w:divBdr>
                            <w:top w:val="none" w:sz="0" w:space="0" w:color="auto"/>
                            <w:left w:val="none" w:sz="0" w:space="0" w:color="auto"/>
                            <w:bottom w:val="none" w:sz="0" w:space="0" w:color="auto"/>
                            <w:right w:val="none" w:sz="0" w:space="0" w:color="auto"/>
                          </w:divBdr>
                        </w:div>
                        <w:div w:id="1523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525">
                  <w:marLeft w:val="0"/>
                  <w:marRight w:val="0"/>
                  <w:marTop w:val="0"/>
                  <w:marBottom w:val="0"/>
                  <w:divBdr>
                    <w:top w:val="none" w:sz="0" w:space="0" w:color="auto"/>
                    <w:left w:val="none" w:sz="0" w:space="0" w:color="auto"/>
                    <w:bottom w:val="none" w:sz="0" w:space="0" w:color="auto"/>
                    <w:right w:val="none" w:sz="0" w:space="0" w:color="auto"/>
                  </w:divBdr>
                  <w:divsChild>
                    <w:div w:id="1869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7423">
          <w:marLeft w:val="0"/>
          <w:marRight w:val="0"/>
          <w:marTop w:val="166"/>
          <w:marBottom w:val="166"/>
          <w:divBdr>
            <w:top w:val="none" w:sz="0" w:space="0" w:color="auto"/>
            <w:left w:val="none" w:sz="0" w:space="0" w:color="auto"/>
            <w:bottom w:val="none" w:sz="0" w:space="0" w:color="auto"/>
            <w:right w:val="none" w:sz="0" w:space="0" w:color="auto"/>
          </w:divBdr>
          <w:divsChild>
            <w:div w:id="13289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4434">
      <w:bodyDiv w:val="1"/>
      <w:marLeft w:val="0"/>
      <w:marRight w:val="0"/>
      <w:marTop w:val="0"/>
      <w:marBottom w:val="0"/>
      <w:divBdr>
        <w:top w:val="none" w:sz="0" w:space="0" w:color="auto"/>
        <w:left w:val="none" w:sz="0" w:space="0" w:color="auto"/>
        <w:bottom w:val="none" w:sz="0" w:space="0" w:color="auto"/>
        <w:right w:val="none" w:sz="0" w:space="0" w:color="auto"/>
      </w:divBdr>
    </w:div>
    <w:div w:id="839540720">
      <w:bodyDiv w:val="1"/>
      <w:marLeft w:val="0"/>
      <w:marRight w:val="0"/>
      <w:marTop w:val="0"/>
      <w:marBottom w:val="0"/>
      <w:divBdr>
        <w:top w:val="none" w:sz="0" w:space="0" w:color="auto"/>
        <w:left w:val="none" w:sz="0" w:space="0" w:color="auto"/>
        <w:bottom w:val="none" w:sz="0" w:space="0" w:color="auto"/>
        <w:right w:val="none" w:sz="0" w:space="0" w:color="auto"/>
      </w:divBdr>
    </w:div>
    <w:div w:id="907418894">
      <w:bodyDiv w:val="1"/>
      <w:marLeft w:val="0"/>
      <w:marRight w:val="0"/>
      <w:marTop w:val="0"/>
      <w:marBottom w:val="0"/>
      <w:divBdr>
        <w:top w:val="none" w:sz="0" w:space="0" w:color="auto"/>
        <w:left w:val="none" w:sz="0" w:space="0" w:color="auto"/>
        <w:bottom w:val="none" w:sz="0" w:space="0" w:color="auto"/>
        <w:right w:val="none" w:sz="0" w:space="0" w:color="auto"/>
      </w:divBdr>
    </w:div>
    <w:div w:id="1364087962">
      <w:bodyDiv w:val="1"/>
      <w:marLeft w:val="0"/>
      <w:marRight w:val="0"/>
      <w:marTop w:val="0"/>
      <w:marBottom w:val="0"/>
      <w:divBdr>
        <w:top w:val="none" w:sz="0" w:space="0" w:color="auto"/>
        <w:left w:val="none" w:sz="0" w:space="0" w:color="auto"/>
        <w:bottom w:val="none" w:sz="0" w:space="0" w:color="auto"/>
        <w:right w:val="none" w:sz="0" w:space="0" w:color="auto"/>
      </w:divBdr>
    </w:div>
    <w:div w:id="1453161498">
      <w:bodyDiv w:val="1"/>
      <w:marLeft w:val="0"/>
      <w:marRight w:val="0"/>
      <w:marTop w:val="0"/>
      <w:marBottom w:val="0"/>
      <w:divBdr>
        <w:top w:val="none" w:sz="0" w:space="0" w:color="auto"/>
        <w:left w:val="none" w:sz="0" w:space="0" w:color="auto"/>
        <w:bottom w:val="none" w:sz="0" w:space="0" w:color="auto"/>
        <w:right w:val="none" w:sz="0" w:space="0" w:color="auto"/>
      </w:divBdr>
    </w:div>
    <w:div w:id="1574197919">
      <w:bodyDiv w:val="1"/>
      <w:marLeft w:val="0"/>
      <w:marRight w:val="0"/>
      <w:marTop w:val="0"/>
      <w:marBottom w:val="0"/>
      <w:divBdr>
        <w:top w:val="none" w:sz="0" w:space="0" w:color="auto"/>
        <w:left w:val="none" w:sz="0" w:space="0" w:color="auto"/>
        <w:bottom w:val="none" w:sz="0" w:space="0" w:color="auto"/>
        <w:right w:val="none" w:sz="0" w:space="0" w:color="auto"/>
      </w:divBdr>
    </w:div>
    <w:div w:id="1719474110">
      <w:bodyDiv w:val="1"/>
      <w:marLeft w:val="0"/>
      <w:marRight w:val="0"/>
      <w:marTop w:val="0"/>
      <w:marBottom w:val="0"/>
      <w:divBdr>
        <w:top w:val="none" w:sz="0" w:space="0" w:color="auto"/>
        <w:left w:val="none" w:sz="0" w:space="0" w:color="auto"/>
        <w:bottom w:val="none" w:sz="0" w:space="0" w:color="auto"/>
        <w:right w:val="none" w:sz="0" w:space="0" w:color="auto"/>
      </w:divBdr>
      <w:divsChild>
        <w:div w:id="666904744">
          <w:marLeft w:val="0"/>
          <w:marRight w:val="0"/>
          <w:marTop w:val="0"/>
          <w:marBottom w:val="166"/>
          <w:divBdr>
            <w:top w:val="none" w:sz="0" w:space="0" w:color="auto"/>
            <w:left w:val="none" w:sz="0" w:space="0" w:color="auto"/>
            <w:bottom w:val="none" w:sz="0" w:space="0" w:color="auto"/>
            <w:right w:val="none" w:sz="0" w:space="0" w:color="auto"/>
          </w:divBdr>
          <w:divsChild>
            <w:div w:id="2013218088">
              <w:marLeft w:val="0"/>
              <w:marRight w:val="0"/>
              <w:marTop w:val="0"/>
              <w:marBottom w:val="0"/>
              <w:divBdr>
                <w:top w:val="none" w:sz="0" w:space="0" w:color="auto"/>
                <w:left w:val="none" w:sz="0" w:space="0" w:color="auto"/>
                <w:bottom w:val="none" w:sz="0" w:space="0" w:color="auto"/>
                <w:right w:val="none" w:sz="0" w:space="0" w:color="auto"/>
              </w:divBdr>
              <w:divsChild>
                <w:div w:id="694843926">
                  <w:marLeft w:val="0"/>
                  <w:marRight w:val="0"/>
                  <w:marTop w:val="0"/>
                  <w:marBottom w:val="0"/>
                  <w:divBdr>
                    <w:top w:val="none" w:sz="0" w:space="0" w:color="auto"/>
                    <w:left w:val="none" w:sz="0" w:space="0" w:color="auto"/>
                    <w:bottom w:val="none" w:sz="0" w:space="0" w:color="auto"/>
                    <w:right w:val="none" w:sz="0" w:space="0" w:color="auto"/>
                  </w:divBdr>
                  <w:divsChild>
                    <w:div w:id="930772444">
                      <w:marLeft w:val="0"/>
                      <w:marRight w:val="0"/>
                      <w:marTop w:val="0"/>
                      <w:marBottom w:val="0"/>
                      <w:divBdr>
                        <w:top w:val="none" w:sz="0" w:space="0" w:color="auto"/>
                        <w:left w:val="none" w:sz="0" w:space="0" w:color="auto"/>
                        <w:bottom w:val="none" w:sz="0" w:space="0" w:color="auto"/>
                        <w:right w:val="none" w:sz="0" w:space="0" w:color="auto"/>
                      </w:divBdr>
                      <w:divsChild>
                        <w:div w:id="922841706">
                          <w:marLeft w:val="0"/>
                          <w:marRight w:val="0"/>
                          <w:marTop w:val="0"/>
                          <w:marBottom w:val="0"/>
                          <w:divBdr>
                            <w:top w:val="none" w:sz="0" w:space="0" w:color="auto"/>
                            <w:left w:val="none" w:sz="0" w:space="0" w:color="auto"/>
                            <w:bottom w:val="none" w:sz="0" w:space="0" w:color="auto"/>
                            <w:right w:val="none" w:sz="0" w:space="0" w:color="auto"/>
                          </w:divBdr>
                        </w:div>
                        <w:div w:id="19186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8778">
                  <w:marLeft w:val="0"/>
                  <w:marRight w:val="0"/>
                  <w:marTop w:val="0"/>
                  <w:marBottom w:val="0"/>
                  <w:divBdr>
                    <w:top w:val="none" w:sz="0" w:space="0" w:color="auto"/>
                    <w:left w:val="none" w:sz="0" w:space="0" w:color="auto"/>
                    <w:bottom w:val="none" w:sz="0" w:space="0" w:color="auto"/>
                    <w:right w:val="none" w:sz="0" w:space="0" w:color="auto"/>
                  </w:divBdr>
                  <w:divsChild>
                    <w:div w:id="9996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7837">
          <w:marLeft w:val="0"/>
          <w:marRight w:val="0"/>
          <w:marTop w:val="166"/>
          <w:marBottom w:val="166"/>
          <w:divBdr>
            <w:top w:val="none" w:sz="0" w:space="0" w:color="auto"/>
            <w:left w:val="none" w:sz="0" w:space="0" w:color="auto"/>
            <w:bottom w:val="none" w:sz="0" w:space="0" w:color="auto"/>
            <w:right w:val="none" w:sz="0" w:space="0" w:color="auto"/>
          </w:divBdr>
          <w:divsChild>
            <w:div w:id="14472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A2A3B-1BA3-427C-87E4-56CEAB2A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BIODATA</vt:lpstr>
    </vt:vector>
  </TitlesOfParts>
  <Company>Hewlett-Packard Company</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BIODATA</dc:title>
  <dc:creator>silicon</dc:creator>
  <cp:lastModifiedBy>Dr.Nasreen</cp:lastModifiedBy>
  <cp:revision>8</cp:revision>
  <cp:lastPrinted>2015-02-19T10:58:00Z</cp:lastPrinted>
  <dcterms:created xsi:type="dcterms:W3CDTF">2017-11-09T10:20:00Z</dcterms:created>
  <dcterms:modified xsi:type="dcterms:W3CDTF">2018-01-22T10:57:00Z</dcterms:modified>
</cp:coreProperties>
</file>