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8" w:rsidRDefault="000E0048" w:rsidP="000E0048">
      <w:pPr>
        <w:pStyle w:val="ListParagraph"/>
        <w:spacing w:line="360" w:lineRule="auto"/>
        <w:ind w:left="1440" w:hanging="1440"/>
        <w:jc w:val="both"/>
        <w:rPr>
          <w:b/>
          <w:bCs/>
        </w:rPr>
      </w:pPr>
      <w:r w:rsidRPr="002410D8">
        <w:rPr>
          <w:b/>
          <w:bCs/>
        </w:rPr>
        <w:t>Publications (List of papers published in SCI Journals, in year wise descending order).</w:t>
      </w:r>
    </w:p>
    <w:p w:rsidR="000E0048" w:rsidRDefault="000E0048" w:rsidP="000E0048">
      <w:pPr>
        <w:pStyle w:val="ListParagraph"/>
        <w:spacing w:line="360" w:lineRule="auto"/>
        <w:ind w:left="709"/>
        <w:jc w:val="both"/>
        <w:rPr>
          <w:color w:val="000000"/>
        </w:rPr>
      </w:pPr>
    </w:p>
    <w:p w:rsidR="000E0048" w:rsidRDefault="000E0048" w:rsidP="000E0048">
      <w:pPr>
        <w:ind w:left="567" w:hanging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bookmarkStart w:id="0" w:name="_ENREF_1"/>
      <w:r>
        <w:rPr>
          <w:rFonts w:cs="Times New Roman"/>
          <w:color w:val="000000"/>
          <w:sz w:val="24"/>
          <w:szCs w:val="24"/>
          <w:shd w:val="clear" w:color="auto" w:fill="FFFFFF"/>
        </w:rPr>
        <w:t>Kushwaha R, Mishra J</w:t>
      </w:r>
      <w:r w:rsidRPr="00435EB5">
        <w:rPr>
          <w:rFonts w:cs="Times New Roman"/>
          <w:color w:val="000000"/>
          <w:sz w:val="24"/>
          <w:szCs w:val="24"/>
          <w:shd w:val="clear" w:color="auto" w:fill="FFFFFF"/>
        </w:rPr>
        <w:t>, Tri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pathi S, Raza W, Mandrah K</w:t>
      </w:r>
      <w:r w:rsidRPr="00435EB5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B26E8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Roy SK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, Bandyopadhyay S</w:t>
      </w:r>
      <w:r w:rsidRPr="00435EB5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EB5">
        <w:rPr>
          <w:rFonts w:cs="Times New Roman"/>
          <w:color w:val="000000"/>
          <w:sz w:val="24"/>
          <w:szCs w:val="24"/>
          <w:shd w:val="clear" w:color="auto" w:fill="FFFFFF"/>
        </w:rPr>
        <w:t>Arsenic attenuates Heparin-binding EGF-like growth factor/EGFR signalling that promotes matrix-metalloprotease-9-dependent astrocyte damage in the developing rat brain.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Toxicol Sci. </w:t>
      </w:r>
      <w:r w:rsidRPr="00EB26E8">
        <w:rPr>
          <w:sz w:val="24"/>
          <w:szCs w:val="24"/>
        </w:rPr>
        <w:t>2018, 1–23</w:t>
      </w:r>
      <w:r w:rsidRPr="00EB26E8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435EB5">
        <w:rPr>
          <w:rFonts w:cs="Times New Roman"/>
          <w:color w:val="000000"/>
          <w:sz w:val="24"/>
          <w:szCs w:val="24"/>
          <w:shd w:val="clear" w:color="auto" w:fill="FFFFFF"/>
        </w:rPr>
        <w:t xml:space="preserve"> doi: 10.1093/toxsci/kfx264.</w:t>
      </w:r>
    </w:p>
    <w:p w:rsidR="000E0048" w:rsidRDefault="000E0048" w:rsidP="000E0048">
      <w:pPr>
        <w:ind w:left="567" w:hanging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E0048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A81B10">
        <w:rPr>
          <w:color w:val="000000"/>
          <w:sz w:val="24"/>
          <w:szCs w:val="24"/>
        </w:rPr>
        <w:t xml:space="preserve">Mandrah K, Satyanarayana G.N.V., </w:t>
      </w:r>
      <w:r w:rsidRPr="00A81B10">
        <w:rPr>
          <w:b/>
          <w:bCs/>
          <w:color w:val="000000"/>
          <w:sz w:val="24"/>
          <w:szCs w:val="24"/>
        </w:rPr>
        <w:t>Roy SK</w:t>
      </w:r>
      <w:r>
        <w:rPr>
          <w:b/>
          <w:bCs/>
          <w:color w:val="000000"/>
          <w:sz w:val="24"/>
          <w:szCs w:val="24"/>
        </w:rPr>
        <w:t>*.</w:t>
      </w:r>
      <w:r w:rsidRPr="00F5684B">
        <w:rPr>
          <w:color w:val="000000"/>
          <w:sz w:val="24"/>
          <w:szCs w:val="24"/>
        </w:rPr>
        <w:t xml:space="preserve"> </w:t>
      </w:r>
      <w:r w:rsidRPr="00F5684B">
        <w:rPr>
          <w:rFonts w:cs="Times New Roman"/>
          <w:sz w:val="24"/>
          <w:szCs w:val="24"/>
        </w:rPr>
        <w:t xml:space="preserve">Development of a dispersive liquid-liquid microextraction method based on solidification of floating organic droplet followed by injector port silylation coupled with GC-MS/MS for simultaneous determination of nine bisphenols in bottled carbonated beverages. </w:t>
      </w:r>
      <w:r w:rsidRPr="00F5684B">
        <w:rPr>
          <w:rFonts w:cs="Times New Roman"/>
          <w:b/>
          <w:bCs/>
          <w:i/>
          <w:iCs/>
          <w:sz w:val="24"/>
          <w:szCs w:val="24"/>
        </w:rPr>
        <w:t>Journal of Chromatography A</w:t>
      </w:r>
      <w:r>
        <w:rPr>
          <w:rFonts w:cs="Times New Roman"/>
          <w:b/>
          <w:bCs/>
          <w:sz w:val="24"/>
          <w:szCs w:val="24"/>
        </w:rPr>
        <w:t xml:space="preserve">, </w:t>
      </w:r>
      <w:r w:rsidRPr="00435EB5">
        <w:rPr>
          <w:rFonts w:cs="Times New Roman"/>
          <w:sz w:val="24"/>
          <w:szCs w:val="24"/>
        </w:rPr>
        <w:t>2017,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5EB5">
        <w:rPr>
          <w:rFonts w:cs="Times New Roman"/>
          <w:sz w:val="24"/>
          <w:szCs w:val="24"/>
        </w:rPr>
        <w:t xml:space="preserve">1528, 10-17. </w:t>
      </w:r>
    </w:p>
    <w:p w:rsidR="000E0048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</w:p>
    <w:p w:rsidR="000E0048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Shayan Mohd,</w:t>
      </w:r>
      <w:r w:rsidRPr="00BF0579">
        <w:rPr>
          <w:rFonts w:cs="Times New Roman"/>
          <w:sz w:val="24"/>
          <w:szCs w:val="24"/>
        </w:rPr>
        <w:t xml:space="preserve"> Jagriti Shu</w:t>
      </w:r>
      <w:r>
        <w:rPr>
          <w:rFonts w:cs="Times New Roman"/>
          <w:sz w:val="24"/>
          <w:szCs w:val="24"/>
        </w:rPr>
        <w:t>kla, Aparna S. Kushwaha,</w:t>
      </w:r>
      <w:r w:rsidRPr="00BF0579">
        <w:rPr>
          <w:rFonts w:cs="Times New Roman"/>
          <w:sz w:val="24"/>
          <w:szCs w:val="24"/>
        </w:rPr>
        <w:t xml:space="preserve"> Kapil Mandr</w:t>
      </w:r>
      <w:r>
        <w:rPr>
          <w:rFonts w:cs="Times New Roman"/>
          <w:sz w:val="24"/>
          <w:szCs w:val="24"/>
        </w:rPr>
        <w:t>ah, Jai Shankar,</w:t>
      </w:r>
      <w:r w:rsidRPr="00BF0579">
        <w:rPr>
          <w:rFonts w:cs="Times New Roman"/>
          <w:sz w:val="24"/>
          <w:szCs w:val="24"/>
        </w:rPr>
        <w:t xml:space="preserve"> Nidhi Arjaria,</w:t>
      </w:r>
      <w:r>
        <w:rPr>
          <w:rFonts w:cs="Times New Roman"/>
          <w:sz w:val="24"/>
          <w:szCs w:val="24"/>
        </w:rPr>
        <w:t xml:space="preserve"> Prem N. Saxena, Ram Narayan,</w:t>
      </w:r>
      <w:r w:rsidRPr="00BF0579">
        <w:rPr>
          <w:rFonts w:cs="Times New Roman"/>
          <w:sz w:val="24"/>
          <w:szCs w:val="24"/>
        </w:rPr>
        <w:t xml:space="preserve"> </w:t>
      </w:r>
      <w:r w:rsidRPr="00BF0579">
        <w:rPr>
          <w:rFonts w:cs="Times New Roman"/>
          <w:b/>
          <w:bCs/>
          <w:sz w:val="24"/>
          <w:szCs w:val="24"/>
        </w:rPr>
        <w:t>Somendu K. Roy</w:t>
      </w:r>
      <w:r>
        <w:rPr>
          <w:rFonts w:cs="Times New Roman"/>
          <w:sz w:val="24"/>
          <w:szCs w:val="24"/>
        </w:rPr>
        <w:t xml:space="preserve"> and Manoj Kumar. </w:t>
      </w:r>
      <w:r w:rsidRPr="00BF0579">
        <w:rPr>
          <w:rFonts w:cs="Times New Roman"/>
          <w:sz w:val="24"/>
          <w:szCs w:val="24"/>
        </w:rPr>
        <w:t>Endophytic Fungi Piriformospora indica Mediated Protection of Host from Arsenic Toxicity</w:t>
      </w:r>
      <w:r>
        <w:rPr>
          <w:rFonts w:cs="Times New Roman"/>
          <w:sz w:val="24"/>
          <w:szCs w:val="24"/>
        </w:rPr>
        <w:t xml:space="preserve">. </w:t>
      </w:r>
      <w:r w:rsidRPr="00BF0579">
        <w:rPr>
          <w:rFonts w:cs="Times New Roman"/>
          <w:b/>
          <w:bCs/>
          <w:i/>
          <w:iCs/>
          <w:sz w:val="24"/>
          <w:szCs w:val="24"/>
        </w:rPr>
        <w:t>Front Microbiol.</w:t>
      </w:r>
      <w:r w:rsidRPr="00BF0579">
        <w:rPr>
          <w:rFonts w:cs="Times New Roman"/>
          <w:sz w:val="24"/>
          <w:szCs w:val="24"/>
        </w:rPr>
        <w:t xml:space="preserve"> 2017; 8: 754.</w:t>
      </w:r>
    </w:p>
    <w:p w:rsidR="000E0048" w:rsidRPr="00435EB5" w:rsidRDefault="000E0048" w:rsidP="000E0048">
      <w:pPr>
        <w:ind w:left="567" w:hanging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E0048" w:rsidRDefault="000E0048" w:rsidP="000E0048">
      <w:pPr>
        <w:ind w:left="567" w:hanging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F4105">
        <w:rPr>
          <w:rFonts w:cs="Times New Roman"/>
          <w:color w:val="000000"/>
          <w:sz w:val="24"/>
          <w:szCs w:val="24"/>
          <w:shd w:val="clear" w:color="auto" w:fill="FFFFFF"/>
        </w:rPr>
        <w:t xml:space="preserve">Singh VK, Arora D, Satija NK, Khare P, </w:t>
      </w:r>
      <w:r w:rsidRPr="003F4105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Roy SK</w:t>
      </w:r>
      <w:r w:rsidRPr="003F4105">
        <w:rPr>
          <w:rFonts w:cs="Times New Roman"/>
          <w:color w:val="000000"/>
          <w:sz w:val="24"/>
          <w:szCs w:val="24"/>
          <w:shd w:val="clear" w:color="auto" w:fill="FFFFFF"/>
        </w:rPr>
        <w:t>*, Sharma PK*.</w:t>
      </w:r>
      <w:r w:rsidRPr="003F4105">
        <w:rPr>
          <w:rFonts w:cs="Times New Roman"/>
          <w:sz w:val="24"/>
          <w:szCs w:val="24"/>
        </w:rPr>
        <w:t xml:space="preserve"> </w:t>
      </w:r>
      <w:r w:rsidRPr="003F4105">
        <w:rPr>
          <w:rFonts w:cs="Times New Roman"/>
          <w:color w:val="000000"/>
          <w:sz w:val="24"/>
          <w:szCs w:val="24"/>
          <w:shd w:val="clear" w:color="auto" w:fill="FFFFFF"/>
        </w:rPr>
        <w:t>Intricatinol synergistically enhances the anticancerous activity of cisplatin in human A549 cells via p38 MAPK/p53 signalling. Apoptosis, 2017, Jul 29. doi: 10.1007/s10495-017-1404-0.</w:t>
      </w:r>
    </w:p>
    <w:p w:rsidR="000E0048" w:rsidRDefault="000E0048" w:rsidP="000E0048">
      <w:pPr>
        <w:ind w:left="567" w:hanging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E0048" w:rsidRPr="003F4105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>Dhiman</w:t>
      </w:r>
      <w:r>
        <w:rPr>
          <w:rFonts w:cs="Times New Roman"/>
          <w:sz w:val="24"/>
          <w:szCs w:val="24"/>
        </w:rPr>
        <w:t>, N</w:t>
      </w:r>
      <w:r w:rsidRPr="00C35EFA">
        <w:rPr>
          <w:rFonts w:cs="Times New Roman"/>
          <w:sz w:val="24"/>
          <w:szCs w:val="24"/>
        </w:rPr>
        <w:t>, Fatima</w:t>
      </w:r>
      <w:r>
        <w:rPr>
          <w:rFonts w:cs="Times New Roman"/>
          <w:sz w:val="24"/>
          <w:szCs w:val="24"/>
        </w:rPr>
        <w:t>, F</w:t>
      </w:r>
      <w:r w:rsidRPr="00C35EFA">
        <w:rPr>
          <w:rFonts w:cs="Times New Roman"/>
          <w:sz w:val="24"/>
          <w:szCs w:val="24"/>
        </w:rPr>
        <w:t>, Saxsena</w:t>
      </w:r>
      <w:r>
        <w:rPr>
          <w:rFonts w:cs="Times New Roman"/>
          <w:sz w:val="24"/>
          <w:szCs w:val="24"/>
        </w:rPr>
        <w:t>, PN</w:t>
      </w:r>
      <w:r w:rsidRPr="00C35EFA">
        <w:rPr>
          <w:rFonts w:cs="Times New Roman"/>
          <w:sz w:val="24"/>
          <w:szCs w:val="24"/>
        </w:rPr>
        <w:t xml:space="preserve">, </w:t>
      </w:r>
      <w:r w:rsidRPr="00C35EFA">
        <w:rPr>
          <w:rFonts w:cs="Times New Roman"/>
          <w:b/>
          <w:bCs/>
          <w:sz w:val="24"/>
          <w:szCs w:val="24"/>
        </w:rPr>
        <w:t>Roy, S</w:t>
      </w:r>
      <w:r w:rsidRPr="00C35EFA">
        <w:rPr>
          <w:rFonts w:cs="Times New Roman"/>
          <w:sz w:val="24"/>
          <w:szCs w:val="24"/>
        </w:rPr>
        <w:t>, Rout</w:t>
      </w:r>
      <w:r>
        <w:rPr>
          <w:rFonts w:cs="Times New Roman"/>
          <w:sz w:val="24"/>
          <w:szCs w:val="24"/>
        </w:rPr>
        <w:t>, PK</w:t>
      </w:r>
      <w:r w:rsidRPr="00C35EFA">
        <w:rPr>
          <w:rFonts w:cs="Times New Roman"/>
          <w:sz w:val="24"/>
          <w:szCs w:val="24"/>
        </w:rPr>
        <w:t xml:space="preserve"> &amp; Patnaik, S. Predictive modeling and validation of arsenite removal by a one pot synthesized bioceramic buttressed manganese doped iron oxide nanoplatform. </w:t>
      </w:r>
      <w:r w:rsidRPr="00EF091C">
        <w:rPr>
          <w:rFonts w:cs="Times New Roman"/>
          <w:b/>
          <w:bCs/>
          <w:i/>
          <w:sz w:val="24"/>
          <w:szCs w:val="24"/>
        </w:rPr>
        <w:t>RSC Advances</w:t>
      </w:r>
      <w:r w:rsidRPr="00C35EFA">
        <w:rPr>
          <w:rFonts w:cs="Times New Roman"/>
          <w:i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2017,</w:t>
      </w:r>
      <w:r w:rsidRPr="00C35EFA">
        <w:rPr>
          <w:rFonts w:cs="Times New Roman"/>
          <w:sz w:val="24"/>
          <w:szCs w:val="24"/>
        </w:rPr>
        <w:t xml:space="preserve"> 7</w:t>
      </w:r>
      <w:r w:rsidRPr="00C35EFA">
        <w:rPr>
          <w:rFonts w:cs="Times New Roman"/>
          <w:b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32866-32876.</w:t>
      </w:r>
      <w:bookmarkEnd w:id="0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bookmarkStart w:id="1" w:name="_ENREF_2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>Khan</w:t>
      </w:r>
      <w:r>
        <w:rPr>
          <w:rFonts w:cs="Times New Roman"/>
          <w:sz w:val="24"/>
          <w:szCs w:val="24"/>
        </w:rPr>
        <w:t>, H</w:t>
      </w:r>
      <w:r w:rsidRPr="00C35EFA">
        <w:rPr>
          <w:rFonts w:cs="Times New Roman"/>
          <w:sz w:val="24"/>
          <w:szCs w:val="24"/>
        </w:rPr>
        <w:t>, Singh</w:t>
      </w:r>
      <w:r>
        <w:rPr>
          <w:rFonts w:cs="Times New Roman"/>
          <w:sz w:val="24"/>
          <w:szCs w:val="24"/>
        </w:rPr>
        <w:t>, R</w:t>
      </w:r>
      <w:r w:rsidRPr="00C35EFA">
        <w:rPr>
          <w:rFonts w:cs="Times New Roman"/>
          <w:sz w:val="24"/>
          <w:szCs w:val="24"/>
        </w:rPr>
        <w:t>D, Tiwari</w:t>
      </w:r>
      <w:r>
        <w:rPr>
          <w:rFonts w:cs="Times New Roman"/>
          <w:sz w:val="24"/>
          <w:szCs w:val="24"/>
        </w:rPr>
        <w:t>, R</w:t>
      </w:r>
      <w:r w:rsidRPr="00C35EFA">
        <w:rPr>
          <w:rFonts w:cs="Times New Roman"/>
          <w:sz w:val="24"/>
          <w:szCs w:val="24"/>
        </w:rPr>
        <w:t>, Gangopadhyay</w:t>
      </w:r>
      <w:r>
        <w:rPr>
          <w:rFonts w:cs="Times New Roman"/>
          <w:sz w:val="24"/>
          <w:szCs w:val="24"/>
        </w:rPr>
        <w:t>, S</w:t>
      </w:r>
      <w:r w:rsidRPr="00C35EFA">
        <w:rPr>
          <w:rFonts w:cs="Times New Roman"/>
          <w:sz w:val="24"/>
          <w:szCs w:val="24"/>
        </w:rPr>
        <w:t xml:space="preserve">, </w:t>
      </w:r>
      <w:r w:rsidRPr="00C35EFA">
        <w:rPr>
          <w:rFonts w:cs="Times New Roman"/>
          <w:b/>
          <w:bCs/>
          <w:sz w:val="24"/>
          <w:szCs w:val="24"/>
        </w:rPr>
        <w:t>Roy</w:t>
      </w:r>
      <w:r>
        <w:rPr>
          <w:rFonts w:cs="Times New Roman"/>
          <w:b/>
          <w:bCs/>
          <w:sz w:val="24"/>
          <w:szCs w:val="24"/>
        </w:rPr>
        <w:t>, S</w:t>
      </w:r>
      <w:r w:rsidRPr="00C35EFA">
        <w:rPr>
          <w:rFonts w:cs="Times New Roman"/>
          <w:b/>
          <w:bCs/>
          <w:sz w:val="24"/>
          <w:szCs w:val="24"/>
        </w:rPr>
        <w:t>K</w:t>
      </w:r>
      <w:r w:rsidRPr="00C35EFA">
        <w:rPr>
          <w:rFonts w:cs="Times New Roman"/>
          <w:sz w:val="24"/>
          <w:szCs w:val="24"/>
        </w:rPr>
        <w:t>, Singh</w:t>
      </w:r>
      <w:r>
        <w:rPr>
          <w:rFonts w:cs="Times New Roman"/>
          <w:sz w:val="24"/>
          <w:szCs w:val="24"/>
        </w:rPr>
        <w:t>, D</w:t>
      </w:r>
      <w:r w:rsidRPr="00C35EFA">
        <w:rPr>
          <w:rFonts w:cs="Times New Roman"/>
          <w:sz w:val="24"/>
          <w:szCs w:val="24"/>
        </w:rPr>
        <w:t xml:space="preserve"> &amp; Srivastava</w:t>
      </w:r>
      <w:r>
        <w:rPr>
          <w:rFonts w:cs="Times New Roman"/>
          <w:sz w:val="24"/>
          <w:szCs w:val="24"/>
        </w:rPr>
        <w:t>, V.</w:t>
      </w:r>
      <w:r w:rsidRPr="00C35EFA">
        <w:rPr>
          <w:rFonts w:cs="Times New Roman"/>
          <w:sz w:val="24"/>
          <w:szCs w:val="24"/>
        </w:rPr>
        <w:t xml:space="preserve"> Mercury exposure induces cytoskeleton disruption and loss of renal function through epigenetic modulation of MMP9 expression. </w:t>
      </w:r>
      <w:r w:rsidRPr="00EF091C">
        <w:rPr>
          <w:rFonts w:cs="Times New Roman"/>
          <w:b/>
          <w:bCs/>
          <w:i/>
          <w:sz w:val="24"/>
          <w:szCs w:val="24"/>
        </w:rPr>
        <w:t>Toxicology</w:t>
      </w:r>
      <w:r w:rsidRPr="00C35EFA">
        <w:rPr>
          <w:rFonts w:cs="Times New Roman"/>
          <w:i/>
          <w:sz w:val="24"/>
          <w:szCs w:val="24"/>
        </w:rPr>
        <w:t>,</w:t>
      </w:r>
      <w:r>
        <w:rPr>
          <w:rFonts w:cs="Times New Roman"/>
          <w:i/>
          <w:sz w:val="24"/>
          <w:szCs w:val="24"/>
        </w:rPr>
        <w:t xml:space="preserve"> </w:t>
      </w:r>
      <w:r w:rsidRPr="00473840">
        <w:rPr>
          <w:rFonts w:cs="Times New Roman"/>
          <w:iCs/>
          <w:sz w:val="24"/>
          <w:szCs w:val="24"/>
        </w:rPr>
        <w:t>2017,</w:t>
      </w:r>
      <w:r>
        <w:rPr>
          <w:rFonts w:cs="Times New Roman"/>
          <w:i/>
          <w:sz w:val="24"/>
          <w:szCs w:val="24"/>
        </w:rPr>
        <w:t xml:space="preserve"> </w:t>
      </w:r>
      <w:r w:rsidRPr="00C35EFA">
        <w:rPr>
          <w:rFonts w:cs="Times New Roman"/>
          <w:sz w:val="24"/>
          <w:szCs w:val="24"/>
        </w:rPr>
        <w:t xml:space="preserve"> 386</w:t>
      </w:r>
      <w:r w:rsidRPr="00C35EFA">
        <w:rPr>
          <w:rFonts w:cs="Times New Roman"/>
          <w:b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28-39.</w:t>
      </w:r>
      <w:bookmarkEnd w:id="1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bookmarkStart w:id="2" w:name="_ENREF_3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>Markandeya, Shukla</w:t>
      </w:r>
      <w:r>
        <w:rPr>
          <w:rFonts w:cs="Times New Roman"/>
          <w:sz w:val="24"/>
          <w:szCs w:val="24"/>
        </w:rPr>
        <w:t>, SP</w:t>
      </w:r>
      <w:r w:rsidRPr="00C35EFA">
        <w:rPr>
          <w:rFonts w:cs="Times New Roman"/>
          <w:sz w:val="24"/>
          <w:szCs w:val="24"/>
        </w:rPr>
        <w:t>, Dhiman</w:t>
      </w:r>
      <w:r>
        <w:rPr>
          <w:rFonts w:cs="Times New Roman"/>
          <w:sz w:val="24"/>
          <w:szCs w:val="24"/>
        </w:rPr>
        <w:t>, N</w:t>
      </w:r>
      <w:r w:rsidRPr="00C35EFA">
        <w:rPr>
          <w:rFonts w:cs="Times New Roman"/>
          <w:sz w:val="24"/>
          <w:szCs w:val="24"/>
        </w:rPr>
        <w:t>, Mohan</w:t>
      </w:r>
      <w:r>
        <w:rPr>
          <w:rFonts w:cs="Times New Roman"/>
          <w:sz w:val="24"/>
          <w:szCs w:val="24"/>
        </w:rPr>
        <w:t>, D</w:t>
      </w:r>
      <w:r w:rsidRPr="00C35EFA">
        <w:rPr>
          <w:rFonts w:cs="Times New Roman"/>
          <w:sz w:val="24"/>
          <w:szCs w:val="24"/>
        </w:rPr>
        <w:t>, Kisku</w:t>
      </w:r>
      <w:r>
        <w:rPr>
          <w:rFonts w:cs="Times New Roman"/>
          <w:sz w:val="24"/>
          <w:szCs w:val="24"/>
        </w:rPr>
        <w:t>, GC</w:t>
      </w:r>
      <w:r w:rsidRPr="00C35EFA">
        <w:rPr>
          <w:rFonts w:cs="Times New Roman"/>
          <w:sz w:val="24"/>
          <w:szCs w:val="24"/>
        </w:rPr>
        <w:t xml:space="preserve"> &amp; </w:t>
      </w:r>
      <w:r w:rsidRPr="00C35EFA">
        <w:rPr>
          <w:rFonts w:cs="Times New Roman"/>
          <w:b/>
          <w:bCs/>
          <w:sz w:val="24"/>
          <w:szCs w:val="24"/>
        </w:rPr>
        <w:t>Roy, S</w:t>
      </w:r>
      <w:r w:rsidRPr="00C35EFA">
        <w:rPr>
          <w:rFonts w:cs="Times New Roman"/>
          <w:sz w:val="24"/>
          <w:szCs w:val="24"/>
        </w:rPr>
        <w:t xml:space="preserve"> An Efficient Removal of Disperse Dye from Wastewater Using Zeolite Synthesized from Cenospheres. </w:t>
      </w:r>
      <w:r w:rsidRPr="00EF091C">
        <w:rPr>
          <w:rFonts w:cs="Times New Roman"/>
          <w:b/>
          <w:bCs/>
          <w:i/>
          <w:sz w:val="24"/>
          <w:szCs w:val="24"/>
        </w:rPr>
        <w:t>Journal of Hazardous, Toxic, and Radioactive Waste</w:t>
      </w:r>
      <w:r w:rsidRPr="00C35EFA">
        <w:rPr>
          <w:rFonts w:cs="Times New Roman"/>
          <w:i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2017,</w:t>
      </w:r>
      <w:r w:rsidRPr="00C35EFA">
        <w:rPr>
          <w:rFonts w:cs="Times New Roman"/>
          <w:sz w:val="24"/>
          <w:szCs w:val="24"/>
        </w:rPr>
        <w:t xml:space="preserve"> 21</w:t>
      </w:r>
      <w:r w:rsidRPr="00C35EFA">
        <w:rPr>
          <w:rFonts w:cs="Times New Roman"/>
          <w:b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04017017.</w:t>
      </w:r>
      <w:bookmarkEnd w:id="2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bookmarkStart w:id="3" w:name="_ENREF_4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>Mohd</w:t>
      </w:r>
      <w:r>
        <w:rPr>
          <w:rFonts w:cs="Times New Roman"/>
          <w:sz w:val="24"/>
          <w:szCs w:val="24"/>
        </w:rPr>
        <w:t>, S</w:t>
      </w:r>
      <w:r w:rsidRPr="00C35EFA">
        <w:rPr>
          <w:rFonts w:cs="Times New Roman"/>
          <w:sz w:val="24"/>
          <w:szCs w:val="24"/>
        </w:rPr>
        <w:t>, Shukla</w:t>
      </w:r>
      <w:r>
        <w:rPr>
          <w:rFonts w:cs="Times New Roman"/>
          <w:sz w:val="24"/>
          <w:szCs w:val="24"/>
        </w:rPr>
        <w:t>, J</w:t>
      </w:r>
      <w:r w:rsidRPr="00C35EFA">
        <w:rPr>
          <w:rFonts w:cs="Times New Roman"/>
          <w:sz w:val="24"/>
          <w:szCs w:val="24"/>
        </w:rPr>
        <w:t>, Kushwaha</w:t>
      </w:r>
      <w:r>
        <w:rPr>
          <w:rFonts w:cs="Times New Roman"/>
          <w:sz w:val="24"/>
          <w:szCs w:val="24"/>
        </w:rPr>
        <w:t>, AS</w:t>
      </w:r>
      <w:r w:rsidRPr="00C35EFA">
        <w:rPr>
          <w:rFonts w:cs="Times New Roman"/>
          <w:sz w:val="24"/>
          <w:szCs w:val="24"/>
        </w:rPr>
        <w:t>, Mandrah</w:t>
      </w:r>
      <w:r>
        <w:rPr>
          <w:rFonts w:cs="Times New Roman"/>
          <w:sz w:val="24"/>
          <w:szCs w:val="24"/>
        </w:rPr>
        <w:t>, K</w:t>
      </w:r>
      <w:r w:rsidRPr="00C35EFA">
        <w:rPr>
          <w:rFonts w:cs="Times New Roman"/>
          <w:sz w:val="24"/>
          <w:szCs w:val="24"/>
        </w:rPr>
        <w:t>, Shankar</w:t>
      </w:r>
      <w:r>
        <w:rPr>
          <w:rFonts w:cs="Times New Roman"/>
          <w:sz w:val="24"/>
          <w:szCs w:val="24"/>
        </w:rPr>
        <w:t>, J</w:t>
      </w:r>
      <w:r w:rsidRPr="00C35EFA">
        <w:rPr>
          <w:rFonts w:cs="Times New Roman"/>
          <w:sz w:val="24"/>
          <w:szCs w:val="24"/>
        </w:rPr>
        <w:t>, Arjaria, N, Saxena</w:t>
      </w:r>
      <w:r>
        <w:rPr>
          <w:rFonts w:cs="Times New Roman"/>
          <w:sz w:val="24"/>
          <w:szCs w:val="24"/>
        </w:rPr>
        <w:t>, PN</w:t>
      </w:r>
      <w:r w:rsidRPr="00C35EFA">
        <w:rPr>
          <w:rFonts w:cs="Times New Roman"/>
          <w:sz w:val="24"/>
          <w:szCs w:val="24"/>
        </w:rPr>
        <w:t>, Narayan</w:t>
      </w:r>
      <w:r>
        <w:rPr>
          <w:rFonts w:cs="Times New Roman"/>
          <w:sz w:val="24"/>
          <w:szCs w:val="24"/>
        </w:rPr>
        <w:t>, R</w:t>
      </w:r>
      <w:r w:rsidRPr="00C35EFA">
        <w:rPr>
          <w:rFonts w:cs="Times New Roman"/>
          <w:sz w:val="24"/>
          <w:szCs w:val="24"/>
        </w:rPr>
        <w:t xml:space="preserve">, </w:t>
      </w:r>
      <w:r w:rsidRPr="00C35EFA">
        <w:rPr>
          <w:rFonts w:cs="Times New Roman"/>
          <w:b/>
          <w:bCs/>
          <w:sz w:val="24"/>
          <w:szCs w:val="24"/>
        </w:rPr>
        <w:t>Roy</w:t>
      </w:r>
      <w:r>
        <w:rPr>
          <w:rFonts w:cs="Times New Roman"/>
          <w:b/>
          <w:bCs/>
          <w:sz w:val="24"/>
          <w:szCs w:val="24"/>
        </w:rPr>
        <w:t>, S</w:t>
      </w:r>
      <w:r w:rsidRPr="00C35EFA">
        <w:rPr>
          <w:rFonts w:cs="Times New Roman"/>
          <w:b/>
          <w:bCs/>
          <w:sz w:val="24"/>
          <w:szCs w:val="24"/>
        </w:rPr>
        <w:t>K</w:t>
      </w:r>
      <w:r w:rsidRPr="00C35EFA">
        <w:rPr>
          <w:rFonts w:cs="Times New Roman"/>
          <w:sz w:val="24"/>
          <w:szCs w:val="24"/>
        </w:rPr>
        <w:t xml:space="preserve"> &amp; Kumar</w:t>
      </w:r>
      <w:r>
        <w:rPr>
          <w:rFonts w:cs="Times New Roman"/>
          <w:sz w:val="24"/>
          <w:szCs w:val="24"/>
        </w:rPr>
        <w:t>, M</w:t>
      </w:r>
      <w:r w:rsidRPr="00C35EFA">
        <w:rPr>
          <w:rFonts w:cs="Times New Roman"/>
          <w:sz w:val="24"/>
          <w:szCs w:val="24"/>
        </w:rPr>
        <w:t xml:space="preserve">. Endophytic Fungi Piriformospora indica Mediated Protection of Host from Arsenic Toxicity. </w:t>
      </w:r>
      <w:r w:rsidRPr="00EF091C">
        <w:rPr>
          <w:rFonts w:cs="Times New Roman"/>
          <w:b/>
          <w:bCs/>
          <w:i/>
          <w:sz w:val="24"/>
          <w:szCs w:val="24"/>
        </w:rPr>
        <w:t>Frontiers in microbiology</w:t>
      </w:r>
      <w:r w:rsidRPr="00C35EFA">
        <w:rPr>
          <w:rFonts w:cs="Times New Roman"/>
          <w:i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2017</w:t>
      </w:r>
      <w:r>
        <w:rPr>
          <w:rFonts w:cs="Times New Roman"/>
          <w:sz w:val="24"/>
          <w:szCs w:val="24"/>
        </w:rPr>
        <w:t xml:space="preserve">, </w:t>
      </w:r>
      <w:bookmarkEnd w:id="3"/>
      <w:r w:rsidRPr="003F4105">
        <w:rPr>
          <w:rFonts w:cs="Times New Roman"/>
          <w:sz w:val="24"/>
          <w:szCs w:val="24"/>
        </w:rPr>
        <w:t>doi: 10.3389/fmicb.2017.00754.</w:t>
      </w:r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bookmarkStart w:id="4" w:name="_ENREF_5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>Pandey</w:t>
      </w:r>
      <w:r>
        <w:rPr>
          <w:rFonts w:cs="Times New Roman"/>
          <w:sz w:val="24"/>
          <w:szCs w:val="24"/>
        </w:rPr>
        <w:t>, R</w:t>
      </w:r>
      <w:r w:rsidRPr="00C35EFA">
        <w:rPr>
          <w:rFonts w:cs="Times New Roman"/>
          <w:sz w:val="24"/>
          <w:szCs w:val="24"/>
        </w:rPr>
        <w:t>, Rai</w:t>
      </w:r>
      <w:r>
        <w:rPr>
          <w:rFonts w:cs="Times New Roman"/>
          <w:sz w:val="24"/>
          <w:szCs w:val="24"/>
        </w:rPr>
        <w:t>, V</w:t>
      </w:r>
      <w:r w:rsidRPr="00C35EFA">
        <w:rPr>
          <w:rFonts w:cs="Times New Roman"/>
          <w:sz w:val="24"/>
          <w:szCs w:val="24"/>
        </w:rPr>
        <w:t>, Mishra</w:t>
      </w:r>
      <w:r>
        <w:rPr>
          <w:rFonts w:cs="Times New Roman"/>
          <w:sz w:val="24"/>
          <w:szCs w:val="24"/>
        </w:rPr>
        <w:t>, J</w:t>
      </w:r>
      <w:r w:rsidRPr="00C35EFA">
        <w:rPr>
          <w:rFonts w:cs="Times New Roman"/>
          <w:sz w:val="24"/>
          <w:szCs w:val="24"/>
        </w:rPr>
        <w:t>, Mandrah</w:t>
      </w:r>
      <w:r>
        <w:rPr>
          <w:rFonts w:cs="Times New Roman"/>
          <w:sz w:val="24"/>
          <w:szCs w:val="24"/>
        </w:rPr>
        <w:t>, K</w:t>
      </w:r>
      <w:r w:rsidRPr="00C35EFA">
        <w:rPr>
          <w:rFonts w:cs="Times New Roman"/>
          <w:sz w:val="24"/>
          <w:szCs w:val="24"/>
        </w:rPr>
        <w:t xml:space="preserve">, </w:t>
      </w:r>
      <w:r w:rsidRPr="00C35EFA">
        <w:rPr>
          <w:rFonts w:cs="Times New Roman"/>
          <w:b/>
          <w:bCs/>
          <w:sz w:val="24"/>
          <w:szCs w:val="24"/>
        </w:rPr>
        <w:t>Roy</w:t>
      </w:r>
      <w:r>
        <w:rPr>
          <w:rFonts w:cs="Times New Roman"/>
          <w:b/>
          <w:bCs/>
          <w:sz w:val="24"/>
          <w:szCs w:val="24"/>
        </w:rPr>
        <w:t>, S</w:t>
      </w:r>
      <w:r w:rsidRPr="00C35EFA">
        <w:rPr>
          <w:rFonts w:cs="Times New Roman"/>
          <w:b/>
          <w:bCs/>
          <w:sz w:val="24"/>
          <w:szCs w:val="24"/>
        </w:rPr>
        <w:t>K</w:t>
      </w:r>
      <w:r w:rsidRPr="00C35EFA">
        <w:rPr>
          <w:rFonts w:cs="Times New Roman"/>
          <w:sz w:val="24"/>
          <w:szCs w:val="24"/>
        </w:rPr>
        <w:t xml:space="preserve"> &amp; Bandyopadhyay</w:t>
      </w:r>
      <w:r>
        <w:rPr>
          <w:rFonts w:cs="Times New Roman"/>
          <w:sz w:val="24"/>
          <w:szCs w:val="24"/>
        </w:rPr>
        <w:t>, S</w:t>
      </w:r>
      <w:r w:rsidRPr="00C35EFA">
        <w:rPr>
          <w:rFonts w:cs="Times New Roman"/>
          <w:sz w:val="24"/>
          <w:szCs w:val="24"/>
        </w:rPr>
        <w:t xml:space="preserve">. Arsenic induces hippocampal neuronal apoptosis and cognitive impairments via an up-regulated BMP2/Smad-dependent reduced BDNF/TrkB signalling in rats. </w:t>
      </w:r>
      <w:r w:rsidRPr="00EF091C">
        <w:rPr>
          <w:rFonts w:cs="Times New Roman"/>
          <w:b/>
          <w:bCs/>
          <w:i/>
          <w:sz w:val="24"/>
          <w:szCs w:val="24"/>
        </w:rPr>
        <w:t>Toxicological Sciences</w:t>
      </w:r>
      <w:bookmarkEnd w:id="4"/>
      <w:r>
        <w:rPr>
          <w:rFonts w:cs="Times New Roman"/>
          <w:sz w:val="24"/>
          <w:szCs w:val="24"/>
        </w:rPr>
        <w:t>,</w:t>
      </w:r>
      <w:r w:rsidRPr="00A81B10">
        <w:rPr>
          <w:rFonts w:cs="Times New Roman"/>
          <w:sz w:val="24"/>
          <w:szCs w:val="24"/>
        </w:rPr>
        <w:t xml:space="preserve"> </w:t>
      </w:r>
      <w:r w:rsidRPr="00C35EFA">
        <w:rPr>
          <w:rFonts w:cs="Times New Roman"/>
          <w:sz w:val="24"/>
          <w:szCs w:val="24"/>
        </w:rPr>
        <w:t>2017</w:t>
      </w:r>
      <w:r>
        <w:rPr>
          <w:rFonts w:cs="Times New Roman"/>
          <w:sz w:val="24"/>
          <w:szCs w:val="24"/>
        </w:rPr>
        <w:t>,</w:t>
      </w:r>
      <w:r w:rsidRPr="007721D7">
        <w:t xml:space="preserve"> </w:t>
      </w:r>
      <w:r>
        <w:rPr>
          <w:rFonts w:cs="Times New Roman"/>
          <w:sz w:val="24"/>
          <w:szCs w:val="24"/>
        </w:rPr>
        <w:t>159,</w:t>
      </w:r>
      <w:r w:rsidRPr="007721D7">
        <w:rPr>
          <w:rFonts w:cs="Times New Roman"/>
          <w:sz w:val="24"/>
          <w:szCs w:val="24"/>
        </w:rPr>
        <w:t xml:space="preserve"> 137–158</w:t>
      </w:r>
      <w:r>
        <w:rPr>
          <w:rFonts w:cs="Times New Roman"/>
          <w:sz w:val="24"/>
          <w:szCs w:val="24"/>
        </w:rPr>
        <w:t xml:space="preserve">.  </w:t>
      </w:r>
      <w:r w:rsidRPr="00A81B10">
        <w:rPr>
          <w:rFonts w:cs="Times New Roman"/>
          <w:sz w:val="24"/>
          <w:szCs w:val="24"/>
        </w:rPr>
        <w:t>https://doi.org/10.1093/toxsci/kfx124</w:t>
      </w:r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bookmarkStart w:id="5" w:name="_ENREF_6"/>
    </w:p>
    <w:p w:rsidR="000E0048" w:rsidRPr="00C35EFA" w:rsidRDefault="000E0048" w:rsidP="000E0048">
      <w:pPr>
        <w:ind w:left="567" w:hanging="567"/>
        <w:jc w:val="both"/>
        <w:rPr>
          <w:rFonts w:cs="Times New Roman"/>
          <w:sz w:val="24"/>
          <w:szCs w:val="24"/>
        </w:rPr>
      </w:pPr>
      <w:r w:rsidRPr="00C35EFA">
        <w:rPr>
          <w:rFonts w:cs="Times New Roman"/>
          <w:sz w:val="24"/>
          <w:szCs w:val="24"/>
        </w:rPr>
        <w:t xml:space="preserve">Tiwari, R., Singh, R. D., Khan, H., Gangopadhyay, S., Mittal, S., Singh, V., Arjaria, N., Shankar, J., </w:t>
      </w:r>
      <w:r w:rsidRPr="00C35EFA">
        <w:rPr>
          <w:rFonts w:cs="Times New Roman"/>
          <w:b/>
          <w:bCs/>
          <w:sz w:val="24"/>
          <w:szCs w:val="24"/>
        </w:rPr>
        <w:t>Roy, S. K.</w:t>
      </w:r>
      <w:r w:rsidRPr="00C35EFA">
        <w:rPr>
          <w:rFonts w:cs="Times New Roman"/>
          <w:sz w:val="24"/>
          <w:szCs w:val="24"/>
        </w:rPr>
        <w:t xml:space="preserve">, Singh, D. &amp; Srivastava, V. Oral Subchronic Exposure to Silver Nanoparticles Causes Renal Damage through Apoptotic Impairment and Necrotic Cell Death. </w:t>
      </w:r>
      <w:r w:rsidRPr="00EF091C">
        <w:rPr>
          <w:rFonts w:cs="Times New Roman"/>
          <w:b/>
          <w:bCs/>
          <w:i/>
          <w:sz w:val="24"/>
          <w:szCs w:val="24"/>
        </w:rPr>
        <w:t>Nanotoxicology</w:t>
      </w:r>
      <w:r w:rsidRPr="00C35EFA">
        <w:rPr>
          <w:rFonts w:cs="Times New Roman"/>
          <w:b/>
          <w:sz w:val="24"/>
          <w:szCs w:val="24"/>
        </w:rPr>
        <w:t>,</w:t>
      </w:r>
      <w:r w:rsidRPr="00C35EFA">
        <w:rPr>
          <w:rFonts w:cs="Times New Roman"/>
          <w:sz w:val="24"/>
          <w:szCs w:val="24"/>
        </w:rPr>
        <w:t xml:space="preserve"> 2017, </w:t>
      </w:r>
      <w:r>
        <w:rPr>
          <w:rFonts w:cs="Times New Roman"/>
          <w:sz w:val="24"/>
          <w:szCs w:val="24"/>
        </w:rPr>
        <w:t xml:space="preserve">11, </w:t>
      </w:r>
      <w:r w:rsidRPr="00A81B10">
        <w:rPr>
          <w:rFonts w:cs="Times New Roman"/>
          <w:sz w:val="24"/>
          <w:szCs w:val="24"/>
        </w:rPr>
        <w:t>671-686</w:t>
      </w:r>
      <w:r w:rsidRPr="00C35EFA">
        <w:rPr>
          <w:rFonts w:cs="Times New Roman"/>
          <w:sz w:val="24"/>
          <w:szCs w:val="24"/>
        </w:rPr>
        <w:t>.</w:t>
      </w:r>
      <w:bookmarkEnd w:id="5"/>
    </w:p>
    <w:p w:rsidR="000E0048" w:rsidRPr="00C35EFA" w:rsidRDefault="000E0048" w:rsidP="000E0048">
      <w:pPr>
        <w:ind w:left="567" w:hanging="567"/>
        <w:jc w:val="both"/>
        <w:rPr>
          <w:b/>
          <w:color w:val="000000"/>
          <w:sz w:val="24"/>
          <w:szCs w:val="24"/>
        </w:rPr>
      </w:pPr>
    </w:p>
    <w:p w:rsidR="000E0048" w:rsidRPr="00A81B10" w:rsidRDefault="000E0048" w:rsidP="000E0048">
      <w:pPr>
        <w:ind w:left="567" w:hanging="567"/>
        <w:jc w:val="both"/>
        <w:rPr>
          <w:color w:val="000000"/>
          <w:sz w:val="24"/>
          <w:szCs w:val="24"/>
        </w:rPr>
      </w:pPr>
      <w:r w:rsidRPr="00A81B10">
        <w:rPr>
          <w:color w:val="000000"/>
          <w:sz w:val="24"/>
          <w:szCs w:val="24"/>
        </w:rPr>
        <w:t xml:space="preserve">Khan S, Bhatia T, Trivedi P, Satyanarayana G.N.V., Mandrah K, Saxena PN, Mudiam MKR, </w:t>
      </w:r>
      <w:r w:rsidRPr="00A81B10">
        <w:rPr>
          <w:b/>
          <w:bCs/>
          <w:color w:val="000000"/>
          <w:sz w:val="24"/>
          <w:szCs w:val="24"/>
        </w:rPr>
        <w:t>Roy SK*</w:t>
      </w:r>
      <w:r w:rsidRPr="00A81B10">
        <w:rPr>
          <w:color w:val="000000"/>
          <w:sz w:val="24"/>
          <w:szCs w:val="24"/>
        </w:rPr>
        <w:t xml:space="preserve">. Selective solid-phase extraction using molecularly imprinted polymer as a sorbent for the analysis of fenarimol in food samples. </w:t>
      </w:r>
      <w:r w:rsidRPr="00A81B10">
        <w:rPr>
          <w:b/>
          <w:bCs/>
          <w:i/>
          <w:iCs/>
          <w:color w:val="000000"/>
          <w:sz w:val="24"/>
          <w:szCs w:val="24"/>
        </w:rPr>
        <w:t>Food Chem</w:t>
      </w:r>
      <w:r>
        <w:rPr>
          <w:b/>
          <w:bCs/>
          <w:i/>
          <w:iCs/>
          <w:color w:val="000000"/>
          <w:sz w:val="24"/>
          <w:szCs w:val="24"/>
        </w:rPr>
        <w:t>istry</w:t>
      </w:r>
      <w:r w:rsidRPr="00A81B10">
        <w:rPr>
          <w:color w:val="000000"/>
          <w:sz w:val="24"/>
          <w:szCs w:val="24"/>
        </w:rPr>
        <w:t>, 2016, 199, 870–875.</w:t>
      </w:r>
    </w:p>
    <w:p w:rsidR="000E0048" w:rsidRDefault="000E0048" w:rsidP="000E0048">
      <w:pPr>
        <w:ind w:left="567" w:hanging="567"/>
        <w:jc w:val="both"/>
        <w:rPr>
          <w:b/>
          <w:color w:val="000000"/>
          <w:sz w:val="24"/>
          <w:szCs w:val="24"/>
        </w:rPr>
      </w:pPr>
    </w:p>
    <w:p w:rsidR="000E0048" w:rsidRPr="00C35EFA" w:rsidRDefault="000E0048" w:rsidP="000E0048">
      <w:pPr>
        <w:ind w:left="567" w:hanging="567"/>
        <w:jc w:val="both"/>
        <w:rPr>
          <w:color w:val="000000"/>
          <w:sz w:val="24"/>
          <w:szCs w:val="24"/>
        </w:rPr>
      </w:pPr>
      <w:r w:rsidRPr="00C35EFA">
        <w:rPr>
          <w:b/>
          <w:color w:val="000000"/>
          <w:sz w:val="24"/>
          <w:szCs w:val="24"/>
        </w:rPr>
        <w:t>Roy SK</w:t>
      </w:r>
      <w:r w:rsidRPr="00C35EFA">
        <w:rPr>
          <w:color w:val="000000"/>
          <w:sz w:val="24"/>
          <w:szCs w:val="24"/>
        </w:rPr>
        <w:t xml:space="preserve">, Bairwa K, Grover J, Srivastava A, Jachak S. M. Determination of negundoside and agnuside in </w:t>
      </w:r>
      <w:r w:rsidRPr="00C35EFA">
        <w:rPr>
          <w:i/>
          <w:color w:val="000000"/>
          <w:sz w:val="24"/>
          <w:szCs w:val="24"/>
        </w:rPr>
        <w:t>vitex negundo</w:t>
      </w:r>
      <w:r w:rsidRPr="00C35EFA">
        <w:rPr>
          <w:color w:val="000000"/>
          <w:sz w:val="24"/>
          <w:szCs w:val="24"/>
        </w:rPr>
        <w:t xml:space="preserve"> by qNMR and method validation. </w:t>
      </w:r>
      <w:r w:rsidRPr="00C35EFA">
        <w:rPr>
          <w:b/>
          <w:i/>
          <w:color w:val="000000"/>
          <w:sz w:val="24"/>
          <w:szCs w:val="24"/>
        </w:rPr>
        <w:t>J</w:t>
      </w:r>
      <w:r>
        <w:rPr>
          <w:b/>
          <w:i/>
          <w:color w:val="000000"/>
          <w:sz w:val="24"/>
          <w:szCs w:val="24"/>
        </w:rPr>
        <w:t xml:space="preserve">ournal of </w:t>
      </w:r>
      <w:r w:rsidRPr="00C35EFA">
        <w:rPr>
          <w:b/>
          <w:i/>
          <w:color w:val="000000"/>
          <w:sz w:val="24"/>
          <w:szCs w:val="24"/>
        </w:rPr>
        <w:t>Anal</w:t>
      </w:r>
      <w:r>
        <w:rPr>
          <w:b/>
          <w:i/>
          <w:color w:val="000000"/>
          <w:sz w:val="24"/>
          <w:szCs w:val="24"/>
        </w:rPr>
        <w:t>ytical</w:t>
      </w:r>
      <w:r w:rsidRPr="00C35EFA">
        <w:rPr>
          <w:b/>
          <w:i/>
          <w:color w:val="000000"/>
          <w:sz w:val="24"/>
          <w:szCs w:val="24"/>
        </w:rPr>
        <w:t xml:space="preserve"> Che</w:t>
      </w:r>
      <w:r w:rsidRPr="00EF091C">
        <w:rPr>
          <w:b/>
          <w:i/>
          <w:color w:val="000000"/>
          <w:sz w:val="24"/>
          <w:szCs w:val="24"/>
        </w:rPr>
        <w:t>mistry</w:t>
      </w:r>
      <w:r w:rsidRPr="00C35EFA">
        <w:rPr>
          <w:color w:val="000000"/>
          <w:sz w:val="24"/>
          <w:szCs w:val="24"/>
        </w:rPr>
        <w:t>, 2015, 70, 639-646.</w:t>
      </w:r>
    </w:p>
    <w:p w:rsidR="000E0048" w:rsidRPr="00C35EFA" w:rsidRDefault="000E0048" w:rsidP="000E0048">
      <w:pPr>
        <w:ind w:left="567" w:hanging="567"/>
        <w:jc w:val="both"/>
        <w:rPr>
          <w:color w:val="000000"/>
          <w:sz w:val="24"/>
          <w:szCs w:val="24"/>
        </w:rPr>
      </w:pPr>
    </w:p>
    <w:p w:rsidR="000E0048" w:rsidRPr="00C35EFA" w:rsidRDefault="000E0048" w:rsidP="000E0048">
      <w:pPr>
        <w:ind w:left="567" w:hanging="567"/>
        <w:jc w:val="both"/>
        <w:rPr>
          <w:color w:val="000000"/>
          <w:sz w:val="24"/>
          <w:szCs w:val="24"/>
          <w:shd w:val="clear" w:color="auto" w:fill="FFFFFF"/>
        </w:rPr>
      </w:pPr>
      <w:r w:rsidRPr="00C35EFA">
        <w:rPr>
          <w:color w:val="000000"/>
          <w:sz w:val="24"/>
          <w:szCs w:val="24"/>
        </w:rPr>
        <w:t>Grover J,</w:t>
      </w:r>
      <w:r w:rsidRPr="00C35EFA">
        <w:rPr>
          <w:b/>
          <w:bCs/>
          <w:color w:val="000000"/>
          <w:sz w:val="24"/>
          <w:szCs w:val="24"/>
        </w:rPr>
        <w:t xml:space="preserve"> Roy SK</w:t>
      </w:r>
      <w:r w:rsidRPr="00C35EFA">
        <w:rPr>
          <w:color w:val="000000"/>
          <w:sz w:val="24"/>
          <w:szCs w:val="24"/>
        </w:rPr>
        <w:t>, Jachak SM. Potassium carbonate mediated efficient and convenient synthesis of 3-methyl-1-phenylchromeno[4,3-</w:t>
      </w:r>
      <w:r w:rsidRPr="00C35EFA">
        <w:rPr>
          <w:i/>
          <w:iCs/>
          <w:color w:val="000000"/>
          <w:sz w:val="24"/>
          <w:szCs w:val="24"/>
        </w:rPr>
        <w:t>c</w:t>
      </w:r>
      <w:r w:rsidRPr="00C35EFA">
        <w:rPr>
          <w:color w:val="000000"/>
          <w:sz w:val="24"/>
          <w:szCs w:val="24"/>
        </w:rPr>
        <w:t>]pyrazol-4(1</w:t>
      </w:r>
      <w:r w:rsidRPr="00C35EFA">
        <w:rPr>
          <w:i/>
          <w:iCs/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)-ones.</w:t>
      </w:r>
      <w:r w:rsidRPr="00C35EFA">
        <w:rPr>
          <w:color w:val="000000"/>
          <w:sz w:val="24"/>
          <w:szCs w:val="24"/>
        </w:rPr>
        <w:t xml:space="preserve"> </w:t>
      </w:r>
      <w:r w:rsidRPr="00C35EFA">
        <w:rPr>
          <w:b/>
          <w:bCs/>
          <w:i/>
          <w:iCs/>
          <w:color w:val="000000"/>
          <w:sz w:val="24"/>
          <w:szCs w:val="24"/>
        </w:rPr>
        <w:t>Synth</w:t>
      </w:r>
      <w:r>
        <w:rPr>
          <w:b/>
          <w:bCs/>
          <w:i/>
          <w:iCs/>
          <w:color w:val="000000"/>
          <w:sz w:val="24"/>
          <w:szCs w:val="24"/>
        </w:rPr>
        <w:t>etic</w:t>
      </w:r>
      <w:r w:rsidRPr="00C35EFA">
        <w:rPr>
          <w:b/>
          <w:bCs/>
          <w:i/>
          <w:iCs/>
          <w:color w:val="000000"/>
          <w:sz w:val="24"/>
          <w:szCs w:val="24"/>
        </w:rPr>
        <w:t xml:space="preserve"> Commun</w:t>
      </w:r>
      <w:r>
        <w:rPr>
          <w:b/>
          <w:bCs/>
          <w:i/>
          <w:iCs/>
          <w:color w:val="000000"/>
          <w:sz w:val="24"/>
          <w:szCs w:val="24"/>
        </w:rPr>
        <w:t>ications</w:t>
      </w:r>
      <w:r>
        <w:rPr>
          <w:color w:val="000000"/>
          <w:sz w:val="24"/>
          <w:szCs w:val="24"/>
        </w:rPr>
        <w:t>, 2014</w:t>
      </w:r>
      <w:r w:rsidRPr="00C35EF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44, 1914-1923.</w:t>
      </w:r>
    </w:p>
    <w:p w:rsidR="000E0048" w:rsidRPr="00C35EFA" w:rsidRDefault="000E0048" w:rsidP="000E0048">
      <w:pPr>
        <w:ind w:left="567" w:hanging="567"/>
        <w:jc w:val="both"/>
        <w:rPr>
          <w:color w:val="000000"/>
          <w:sz w:val="24"/>
          <w:szCs w:val="24"/>
          <w:shd w:val="clear" w:color="auto" w:fill="FFFFFF"/>
        </w:rPr>
      </w:pPr>
    </w:p>
    <w:p w:rsidR="000E0048" w:rsidRPr="00C35EFA" w:rsidRDefault="000E0048" w:rsidP="000E0048">
      <w:pPr>
        <w:ind w:left="567" w:hanging="567"/>
        <w:jc w:val="both"/>
        <w:rPr>
          <w:sz w:val="24"/>
          <w:szCs w:val="24"/>
        </w:rPr>
      </w:pPr>
      <w:r w:rsidRPr="00C35EFA">
        <w:rPr>
          <w:b/>
          <w:bCs/>
          <w:iCs/>
          <w:sz w:val="24"/>
          <w:szCs w:val="24"/>
        </w:rPr>
        <w:t>Roy SK</w:t>
      </w:r>
      <w:r w:rsidRPr="00C35EFA">
        <w:rPr>
          <w:iCs/>
          <w:sz w:val="24"/>
          <w:szCs w:val="24"/>
        </w:rPr>
        <w:t xml:space="preserve">, Pahwa S, Kumari N, Jachak SM and Nandanwar HS. </w:t>
      </w:r>
      <w:r w:rsidRPr="00C35EFA">
        <w:rPr>
          <w:bCs/>
          <w:sz w:val="24"/>
          <w:szCs w:val="24"/>
        </w:rPr>
        <w:t xml:space="preserve">NorA efflux pump inhibitory activity of coumarins from </w:t>
      </w:r>
      <w:r w:rsidRPr="00C35EFA">
        <w:rPr>
          <w:bCs/>
          <w:i/>
          <w:iCs/>
          <w:sz w:val="24"/>
          <w:szCs w:val="24"/>
        </w:rPr>
        <w:t>Mesua ferrea</w:t>
      </w:r>
      <w:r w:rsidRPr="00C35EFA">
        <w:rPr>
          <w:bCs/>
          <w:color w:val="000000"/>
          <w:sz w:val="24"/>
          <w:szCs w:val="24"/>
        </w:rPr>
        <w:t xml:space="preserve">. </w:t>
      </w:r>
      <w:r w:rsidRPr="00C35EFA">
        <w:rPr>
          <w:b/>
          <w:bCs/>
          <w:i/>
          <w:iCs/>
          <w:color w:val="000000"/>
          <w:sz w:val="24"/>
          <w:szCs w:val="24"/>
        </w:rPr>
        <w:t>Fitoterapia</w:t>
      </w:r>
      <w:r w:rsidRPr="00C35EFA">
        <w:rPr>
          <w:b/>
          <w:bCs/>
          <w:color w:val="000000"/>
          <w:sz w:val="24"/>
          <w:szCs w:val="24"/>
        </w:rPr>
        <w:t xml:space="preserve">, </w:t>
      </w:r>
      <w:r w:rsidRPr="00C35EFA">
        <w:rPr>
          <w:color w:val="000000"/>
          <w:sz w:val="24"/>
          <w:szCs w:val="24"/>
        </w:rPr>
        <w:t>2013, 90, 140-150.</w:t>
      </w:r>
    </w:p>
    <w:p w:rsidR="000E0048" w:rsidRPr="00C35EFA" w:rsidRDefault="000E0048" w:rsidP="000E0048">
      <w:pPr>
        <w:pStyle w:val="ListParagraph"/>
        <w:ind w:left="567" w:hanging="567"/>
        <w:jc w:val="both"/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t xml:space="preserve">Bairwa K, Singh IN, </w:t>
      </w:r>
      <w:r w:rsidRPr="00C35EFA">
        <w:rPr>
          <w:b/>
          <w:bCs/>
        </w:rPr>
        <w:t>Roy SK</w:t>
      </w:r>
      <w:r w:rsidRPr="00C35EFA">
        <w:t xml:space="preserve">, Grover J, Shrivastava A, Jachak SM. </w:t>
      </w:r>
      <w:r w:rsidRPr="00C35EFA">
        <w:rPr>
          <w:bCs/>
        </w:rPr>
        <w:t xml:space="preserve">Rotenoids from </w:t>
      </w:r>
      <w:r w:rsidRPr="00C35EFA">
        <w:rPr>
          <w:bCs/>
          <w:i/>
        </w:rPr>
        <w:t>Boerhaavia diffusa</w:t>
      </w:r>
      <w:r w:rsidRPr="00C35EFA">
        <w:rPr>
          <w:bCs/>
        </w:rPr>
        <w:t xml:space="preserve"> as cyclooxygenase (COX)-1, COX-2 inhibitors. </w:t>
      </w:r>
      <w:r w:rsidRPr="00C35EFA">
        <w:rPr>
          <w:b/>
          <w:i/>
          <w:iCs/>
        </w:rPr>
        <w:t>J</w:t>
      </w:r>
      <w:r>
        <w:rPr>
          <w:b/>
          <w:i/>
          <w:iCs/>
        </w:rPr>
        <w:t>ournal of</w:t>
      </w:r>
      <w:r w:rsidRPr="00C35EFA">
        <w:rPr>
          <w:b/>
          <w:i/>
          <w:iCs/>
        </w:rPr>
        <w:t xml:space="preserve"> Nat</w:t>
      </w:r>
      <w:r>
        <w:rPr>
          <w:b/>
          <w:i/>
          <w:iCs/>
        </w:rPr>
        <w:t>ural</w:t>
      </w:r>
      <w:r w:rsidRPr="00C35EFA">
        <w:rPr>
          <w:b/>
          <w:i/>
          <w:iCs/>
        </w:rPr>
        <w:t xml:space="preserve"> Prod</w:t>
      </w:r>
      <w:r>
        <w:rPr>
          <w:b/>
          <w:i/>
          <w:iCs/>
        </w:rPr>
        <w:t>ucts</w:t>
      </w:r>
      <w:r w:rsidRPr="00C35EFA">
        <w:rPr>
          <w:bCs/>
        </w:rPr>
        <w:t xml:space="preserve">, </w:t>
      </w:r>
      <w:r w:rsidRPr="00C35EFA">
        <w:rPr>
          <w:color w:val="000000"/>
        </w:rPr>
        <w:t xml:space="preserve">2013, </w:t>
      </w:r>
      <w:r w:rsidRPr="00C35EFA">
        <w:rPr>
          <w:color w:val="000000"/>
          <w:shd w:val="clear" w:color="auto" w:fill="FFFFFF"/>
        </w:rPr>
        <w:t>76, 1393-8.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/>
          <w:bCs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/>
          <w:bCs/>
        </w:rPr>
        <w:t>Roy SK</w:t>
      </w:r>
      <w:r w:rsidRPr="00C35EFA">
        <w:t xml:space="preserve">, Bairwa K, Grover J, Srivastava A, Jachak SM. Analysis of flavonoids and iridoids in </w:t>
      </w:r>
      <w:r w:rsidRPr="00C35EFA">
        <w:rPr>
          <w:i/>
          <w:iCs/>
        </w:rPr>
        <w:t>Vitex negundo</w:t>
      </w:r>
      <w:r w:rsidRPr="00C35EFA">
        <w:t xml:space="preserve"> Linn.by HPLC-PDA and method validation. </w:t>
      </w:r>
      <w:r w:rsidRPr="00C35EFA">
        <w:rPr>
          <w:b/>
          <w:bCs/>
          <w:i/>
          <w:iCs/>
        </w:rPr>
        <w:t>Nat</w:t>
      </w:r>
      <w:r>
        <w:rPr>
          <w:b/>
          <w:bCs/>
          <w:i/>
          <w:iCs/>
        </w:rPr>
        <w:t>utal</w:t>
      </w:r>
      <w:r w:rsidRPr="00C35EFA">
        <w:rPr>
          <w:b/>
          <w:bCs/>
          <w:i/>
          <w:iCs/>
        </w:rPr>
        <w:t xml:space="preserve"> Prod</w:t>
      </w:r>
      <w:r>
        <w:rPr>
          <w:b/>
          <w:bCs/>
          <w:i/>
          <w:iCs/>
        </w:rPr>
        <w:t>uct</w:t>
      </w:r>
      <w:r w:rsidRPr="00C35EFA">
        <w:rPr>
          <w:b/>
          <w:bCs/>
          <w:i/>
          <w:iCs/>
        </w:rPr>
        <w:t xml:space="preserve"> Commun</w:t>
      </w:r>
      <w:r>
        <w:rPr>
          <w:b/>
          <w:bCs/>
          <w:i/>
          <w:iCs/>
        </w:rPr>
        <w:t>ications</w:t>
      </w:r>
      <w:r w:rsidRPr="00C35EFA">
        <w:t xml:space="preserve">, </w:t>
      </w:r>
      <w:r w:rsidRPr="00C35EFA">
        <w:rPr>
          <w:color w:val="000000"/>
        </w:rPr>
        <w:t xml:space="preserve">2013, </w:t>
      </w:r>
      <w:r w:rsidRPr="00C35EFA">
        <w:t>8, 241-244.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/>
          <w:bCs/>
          <w:iCs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/>
          <w:bCs/>
          <w:iCs/>
        </w:rPr>
        <w:t>Roy SK</w:t>
      </w:r>
      <w:r w:rsidRPr="00C35EFA">
        <w:rPr>
          <w:iCs/>
        </w:rPr>
        <w:t>, Kumari N, Gupta S, Pahwa S, Nandanwar H, Jachak SM.</w:t>
      </w:r>
      <w:r w:rsidRPr="00C35EFA">
        <w:rPr>
          <w:bCs/>
        </w:rPr>
        <w:t>7-Hydroxy-(</w:t>
      </w:r>
      <w:r w:rsidRPr="00C35EFA">
        <w:rPr>
          <w:bCs/>
          <w:i/>
          <w:iCs/>
        </w:rPr>
        <w:t>E</w:t>
      </w:r>
      <w:r w:rsidRPr="00C35EFA">
        <w:rPr>
          <w:bCs/>
        </w:rPr>
        <w:t xml:space="preserve">)-3-phenylmethylene-chroman-4-oneanalogues as efflux pump inhibitors against </w:t>
      </w:r>
      <w:r w:rsidRPr="00C35EFA">
        <w:rPr>
          <w:bCs/>
          <w:i/>
          <w:iCs/>
        </w:rPr>
        <w:t>Mycobacterium smegmatis</w:t>
      </w:r>
      <w:r w:rsidRPr="00C35EFA">
        <w:rPr>
          <w:bCs/>
        </w:rPr>
        <w:t xml:space="preserve"> mc</w:t>
      </w:r>
      <w:r w:rsidRPr="00C35EFA">
        <w:rPr>
          <w:bCs/>
          <w:vertAlign w:val="superscript"/>
        </w:rPr>
        <w:t>2</w:t>
      </w:r>
      <w:r w:rsidRPr="00C35EFA">
        <w:rPr>
          <w:bCs/>
        </w:rPr>
        <w:t xml:space="preserve"> 155.</w:t>
      </w:r>
      <w:r w:rsidRPr="00C35EFA">
        <w:rPr>
          <w:b/>
          <w:bCs/>
          <w:i/>
          <w:iCs/>
        </w:rPr>
        <w:t>Eur</w:t>
      </w:r>
      <w:r>
        <w:rPr>
          <w:b/>
          <w:bCs/>
          <w:i/>
          <w:iCs/>
        </w:rPr>
        <w:t>opean</w:t>
      </w:r>
      <w:r w:rsidRPr="00C35EFA">
        <w:rPr>
          <w:b/>
          <w:bCs/>
          <w:i/>
          <w:iCs/>
        </w:rPr>
        <w:t xml:space="preserve"> J</w:t>
      </w:r>
      <w:r>
        <w:rPr>
          <w:b/>
          <w:bCs/>
          <w:i/>
          <w:iCs/>
        </w:rPr>
        <w:t>ournal of</w:t>
      </w:r>
      <w:r w:rsidRPr="00C35EFA">
        <w:rPr>
          <w:b/>
          <w:bCs/>
          <w:i/>
          <w:iCs/>
        </w:rPr>
        <w:t xml:space="preserve"> Med</w:t>
      </w:r>
      <w:r>
        <w:rPr>
          <w:b/>
          <w:bCs/>
          <w:i/>
          <w:iCs/>
        </w:rPr>
        <w:t>icinal</w:t>
      </w:r>
      <w:r w:rsidRPr="00C35EFA">
        <w:rPr>
          <w:b/>
          <w:bCs/>
          <w:i/>
          <w:iCs/>
        </w:rPr>
        <w:t xml:space="preserve"> Chem</w:t>
      </w:r>
      <w:r>
        <w:rPr>
          <w:b/>
          <w:bCs/>
          <w:i/>
          <w:iCs/>
        </w:rPr>
        <w:t>istry</w:t>
      </w:r>
      <w:r w:rsidRPr="00C35EFA">
        <w:t xml:space="preserve">, </w:t>
      </w:r>
      <w:r w:rsidRPr="00C35EFA">
        <w:rPr>
          <w:color w:val="000000"/>
        </w:rPr>
        <w:t xml:space="preserve">2013, </w:t>
      </w:r>
      <w:r w:rsidRPr="00C35EFA">
        <w:t xml:space="preserve">66, </w:t>
      </w:r>
      <w:r w:rsidRPr="00C35EFA">
        <w:rPr>
          <w:i/>
          <w:iCs/>
          <w:color w:val="000000"/>
          <w:shd w:val="clear" w:color="auto" w:fill="FFFFFF"/>
        </w:rPr>
        <w:t>499-507</w:t>
      </w:r>
      <w:r w:rsidRPr="00C35EFA">
        <w:t>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Cs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Cs/>
        </w:rPr>
        <w:t>Chandna N, Kumar S, Kaushik P, Kaushik D,</w:t>
      </w:r>
      <w:r w:rsidRPr="00C35EFA">
        <w:rPr>
          <w:b/>
          <w:lang w:val="en-IN"/>
        </w:rPr>
        <w:t>Roy SK</w:t>
      </w:r>
      <w:r w:rsidRPr="00C35EFA">
        <w:rPr>
          <w:bCs/>
          <w:lang w:val="en-IN"/>
        </w:rPr>
        <w:t xml:space="preserve">, </w:t>
      </w:r>
      <w:r w:rsidRPr="00C35EFA">
        <w:rPr>
          <w:bCs/>
          <w:color w:val="222222"/>
          <w:lang w:val="en-IN" w:eastAsia="en-IN"/>
        </w:rPr>
        <w:t xml:space="preserve">Gupta GK, </w:t>
      </w:r>
      <w:r w:rsidRPr="00C35EFA">
        <w:rPr>
          <w:bCs/>
          <w:lang w:val="en-IN"/>
        </w:rPr>
        <w:t>Jachak SM,</w:t>
      </w:r>
      <w:r w:rsidRPr="00C35EFA">
        <w:rPr>
          <w:bCs/>
          <w:color w:val="222222"/>
          <w:lang w:eastAsia="en-IN"/>
        </w:rPr>
        <w:t xml:space="preserve">Kapoor JK, </w:t>
      </w:r>
      <w:r w:rsidRPr="00C35EFA">
        <w:rPr>
          <w:bCs/>
          <w:lang w:val="en-GB"/>
        </w:rPr>
        <w:t xml:space="preserve">Sharma PK. </w:t>
      </w:r>
      <w:r w:rsidRPr="00C35EFA">
        <w:rPr>
          <w:bCs/>
        </w:rPr>
        <w:t xml:space="preserve">Synthesis of novel celecoxib analogues by bioisosteric replacement of sulfonamide as potent inflammatory agents and cyclooxygenase inhibitors. </w:t>
      </w:r>
      <w:r w:rsidRPr="00C35EFA">
        <w:rPr>
          <w:b/>
          <w:i/>
          <w:iCs/>
        </w:rPr>
        <w:t>Bioorg</w:t>
      </w:r>
      <w:r>
        <w:rPr>
          <w:b/>
          <w:i/>
          <w:iCs/>
        </w:rPr>
        <w:t>anic</w:t>
      </w:r>
      <w:r w:rsidRPr="00C35EFA">
        <w:rPr>
          <w:b/>
          <w:i/>
          <w:iCs/>
        </w:rPr>
        <w:t xml:space="preserve"> Med</w:t>
      </w:r>
      <w:r>
        <w:rPr>
          <w:b/>
          <w:i/>
          <w:iCs/>
        </w:rPr>
        <w:t>icinal</w:t>
      </w:r>
      <w:r w:rsidRPr="00C35EFA">
        <w:rPr>
          <w:b/>
          <w:i/>
          <w:iCs/>
        </w:rPr>
        <w:t xml:space="preserve"> Chem</w:t>
      </w:r>
      <w:r>
        <w:rPr>
          <w:b/>
          <w:i/>
          <w:iCs/>
        </w:rPr>
        <w:t>istry</w:t>
      </w:r>
      <w:r w:rsidRPr="00C35EFA">
        <w:rPr>
          <w:bCs/>
        </w:rPr>
        <w:t xml:space="preserve">, 2013, 21, </w:t>
      </w:r>
      <w:r w:rsidRPr="00C35EFA">
        <w:rPr>
          <w:i/>
          <w:iCs/>
          <w:color w:val="000000"/>
          <w:shd w:val="clear" w:color="auto" w:fill="FFFFFF"/>
        </w:rPr>
        <w:t>4581-4590</w:t>
      </w:r>
      <w:r w:rsidRPr="00C35EFA">
        <w:rPr>
          <w:bCs/>
        </w:rPr>
        <w:t>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lang w:bidi="hi-IN"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lang w:bidi="hi-IN"/>
        </w:rPr>
        <w:t xml:space="preserve">Mishra PD, Deshmukh SK, Kulkarni-Almeida A, </w:t>
      </w:r>
      <w:r w:rsidRPr="00C35EFA">
        <w:rPr>
          <w:b/>
          <w:bCs/>
          <w:color w:val="000000"/>
        </w:rPr>
        <w:t>Roy SK</w:t>
      </w:r>
      <w:r w:rsidRPr="00C35EFA">
        <w:rPr>
          <w:lang w:bidi="hi-IN"/>
        </w:rPr>
        <w:t xml:space="preserve">, Jain S, Verekar A,Blakrishnan, Vishwakarma R. Anti-inflammatory &amp; anti-diabetic naphthoquinones from an endophyticfungus. </w:t>
      </w:r>
      <w:r w:rsidRPr="00C35EFA">
        <w:rPr>
          <w:b/>
          <w:bCs/>
          <w:i/>
          <w:iCs/>
          <w:lang w:bidi="hi-IN"/>
        </w:rPr>
        <w:t>Indian J</w:t>
      </w:r>
      <w:r>
        <w:rPr>
          <w:b/>
          <w:bCs/>
          <w:i/>
          <w:iCs/>
          <w:lang w:bidi="hi-IN"/>
        </w:rPr>
        <w:t>ournal of</w:t>
      </w:r>
      <w:r w:rsidRPr="00C35EFA">
        <w:rPr>
          <w:b/>
          <w:bCs/>
          <w:i/>
          <w:iCs/>
          <w:lang w:bidi="hi-IN"/>
        </w:rPr>
        <w:t xml:space="preserve"> Chem</w:t>
      </w:r>
      <w:r>
        <w:rPr>
          <w:b/>
          <w:bCs/>
          <w:i/>
          <w:iCs/>
          <w:lang w:bidi="hi-IN"/>
        </w:rPr>
        <w:t>ical</w:t>
      </w:r>
      <w:r w:rsidRPr="00C35EFA">
        <w:rPr>
          <w:b/>
          <w:bCs/>
          <w:i/>
          <w:iCs/>
          <w:lang w:bidi="hi-IN"/>
        </w:rPr>
        <w:t xml:space="preserve"> Sec</w:t>
      </w:r>
      <w:r>
        <w:rPr>
          <w:b/>
          <w:bCs/>
          <w:i/>
          <w:iCs/>
          <w:lang w:bidi="hi-IN"/>
        </w:rPr>
        <w:t>iety</w:t>
      </w:r>
      <w:r w:rsidRPr="00C35EFA">
        <w:rPr>
          <w:b/>
          <w:bCs/>
          <w:i/>
          <w:iCs/>
          <w:lang w:bidi="hi-IN"/>
        </w:rPr>
        <w:t xml:space="preserve"> B</w:t>
      </w:r>
      <w:r w:rsidRPr="00C35EFA">
        <w:rPr>
          <w:lang w:bidi="hi-IN"/>
        </w:rPr>
        <w:t xml:space="preserve">, </w:t>
      </w:r>
      <w:r w:rsidRPr="00C35EFA">
        <w:rPr>
          <w:color w:val="000000"/>
        </w:rPr>
        <w:t xml:space="preserve">2013, </w:t>
      </w:r>
      <w:r w:rsidRPr="00C35EFA">
        <w:rPr>
          <w:lang w:bidi="hi-IN"/>
        </w:rPr>
        <w:t>52, 565-567.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/>
          <w:bCs/>
          <w:color w:val="000000"/>
          <w:lang w:val="pt-BR"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/>
          <w:bCs/>
          <w:color w:val="000000"/>
          <w:lang w:val="pt-BR"/>
        </w:rPr>
        <w:t>Roy SK</w:t>
      </w:r>
      <w:r w:rsidRPr="00C35EFA">
        <w:rPr>
          <w:color w:val="000000"/>
          <w:lang w:val="pt-BR"/>
        </w:rPr>
        <w:t xml:space="preserve">, Srivastava A, Jachak SM. </w:t>
      </w:r>
      <w:r w:rsidRPr="00C35EFA">
        <w:t xml:space="preserve">Analysis of homoisoflavonoids in </w:t>
      </w:r>
      <w:r w:rsidRPr="00C35EFA">
        <w:rPr>
          <w:i/>
          <w:iCs/>
        </w:rPr>
        <w:t>Caesalpinia digyna</w:t>
      </w:r>
      <w:r w:rsidRPr="00C35EFA">
        <w:t xml:space="preserve"> by HPLC-ESI-MS, HPLC and method validation. </w:t>
      </w:r>
      <w:r w:rsidRPr="00C35EFA">
        <w:rPr>
          <w:b/>
          <w:bCs/>
          <w:i/>
          <w:iCs/>
          <w:color w:val="000000"/>
        </w:rPr>
        <w:t>Nat</w:t>
      </w:r>
      <w:r>
        <w:rPr>
          <w:b/>
          <w:bCs/>
          <w:i/>
          <w:iCs/>
          <w:color w:val="000000"/>
        </w:rPr>
        <w:t>ural</w:t>
      </w:r>
      <w:r w:rsidRPr="00C35EFA">
        <w:rPr>
          <w:b/>
          <w:bCs/>
          <w:i/>
          <w:iCs/>
          <w:color w:val="000000"/>
        </w:rPr>
        <w:t xml:space="preserve"> Prod</w:t>
      </w:r>
      <w:r>
        <w:rPr>
          <w:b/>
          <w:bCs/>
          <w:i/>
          <w:iCs/>
          <w:color w:val="000000"/>
        </w:rPr>
        <w:t>uct</w:t>
      </w:r>
      <w:r w:rsidRPr="00C35EFA">
        <w:rPr>
          <w:b/>
          <w:bCs/>
          <w:i/>
          <w:iCs/>
          <w:color w:val="000000"/>
        </w:rPr>
        <w:t xml:space="preserve"> Commun</w:t>
      </w:r>
      <w:r>
        <w:rPr>
          <w:b/>
          <w:bCs/>
          <w:i/>
          <w:iCs/>
          <w:color w:val="000000"/>
        </w:rPr>
        <w:t>ications</w:t>
      </w:r>
      <w:r w:rsidRPr="00C35EFA">
        <w:rPr>
          <w:i/>
          <w:iCs/>
          <w:color w:val="000000"/>
        </w:rPr>
        <w:t xml:space="preserve">, </w:t>
      </w:r>
      <w:r w:rsidRPr="00C35EFA">
        <w:rPr>
          <w:color w:val="000000"/>
        </w:rPr>
        <w:t>2012,7,1189-1192.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/>
          <w:bCs/>
          <w:iCs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/>
          <w:bCs/>
          <w:iCs/>
        </w:rPr>
        <w:t>Roy SK</w:t>
      </w:r>
      <w:r w:rsidRPr="00C35EFA">
        <w:rPr>
          <w:iCs/>
        </w:rPr>
        <w:t xml:space="preserve">, Pahwa S, Nandanwar HS and Jachak SM. </w:t>
      </w:r>
      <w:r w:rsidRPr="00C35EFA">
        <w:t xml:space="preserve">Phenylpropanoids of </w:t>
      </w:r>
      <w:r w:rsidRPr="00C35EFA">
        <w:rPr>
          <w:i/>
          <w:iCs/>
        </w:rPr>
        <w:t>Alpinia galanga</w:t>
      </w:r>
      <w:r w:rsidRPr="00C35EFA">
        <w:t xml:space="preserve"> as efflux pump inhibitors in </w:t>
      </w:r>
      <w:r w:rsidRPr="00C35EFA">
        <w:rPr>
          <w:i/>
          <w:iCs/>
        </w:rPr>
        <w:t>Mycobacterium smegmatis</w:t>
      </w:r>
      <w:r w:rsidRPr="00C35EFA">
        <w:t>mc</w:t>
      </w:r>
      <w:r w:rsidRPr="00C35EFA">
        <w:rPr>
          <w:vertAlign w:val="superscript"/>
        </w:rPr>
        <w:t>2</w:t>
      </w:r>
      <w:r w:rsidRPr="00C35EFA">
        <w:t>155</w:t>
      </w:r>
      <w:r w:rsidRPr="00C35EFA">
        <w:rPr>
          <w:color w:val="000000"/>
        </w:rPr>
        <w:t xml:space="preserve">. </w:t>
      </w:r>
      <w:r w:rsidRPr="00C35EFA">
        <w:rPr>
          <w:b/>
          <w:i/>
          <w:iCs/>
          <w:color w:val="000000"/>
        </w:rPr>
        <w:t>Fitoterapia</w:t>
      </w:r>
      <w:r w:rsidRPr="00C35EFA">
        <w:rPr>
          <w:bCs/>
          <w:color w:val="000000"/>
        </w:rPr>
        <w:t xml:space="preserve">, 2012, </w:t>
      </w:r>
      <w:r w:rsidRPr="00C35EFA">
        <w:rPr>
          <w:rFonts w:eastAsia="Calibri"/>
          <w:lang w:bidi="hi-IN"/>
        </w:rPr>
        <w:t>83, 1248-1255</w:t>
      </w:r>
      <w:r w:rsidRPr="00C35EFA">
        <w:t>.</w:t>
      </w:r>
    </w:p>
    <w:p w:rsidR="000E0048" w:rsidRPr="00C35EFA" w:rsidRDefault="000E0048" w:rsidP="000E0048">
      <w:pPr>
        <w:pStyle w:val="ListParagraph"/>
        <w:ind w:left="567" w:hanging="567"/>
        <w:jc w:val="both"/>
        <w:rPr>
          <w:b/>
          <w:bCs/>
          <w:color w:val="000000"/>
          <w:lang w:val="pt-BR"/>
        </w:rPr>
      </w:pPr>
    </w:p>
    <w:p w:rsidR="000E0048" w:rsidRPr="00C35EFA" w:rsidRDefault="000E0048" w:rsidP="000E0048">
      <w:pPr>
        <w:pStyle w:val="ListParagraph"/>
        <w:ind w:left="567" w:hanging="567"/>
        <w:jc w:val="both"/>
      </w:pPr>
      <w:r w:rsidRPr="00C35EFA">
        <w:rPr>
          <w:b/>
          <w:bCs/>
          <w:color w:val="000000"/>
          <w:lang w:val="pt-BR"/>
        </w:rPr>
        <w:t>Roy SK</w:t>
      </w:r>
      <w:r w:rsidRPr="00C35EFA">
        <w:rPr>
          <w:color w:val="000000"/>
          <w:lang w:val="pt-BR"/>
        </w:rPr>
        <w:t xml:space="preserve">, Agrahari UC, Gautam R, Srivastava A, Jachak SM. </w:t>
      </w:r>
      <w:r w:rsidRPr="00C35EFA">
        <w:rPr>
          <w:color w:val="000000"/>
        </w:rPr>
        <w:t xml:space="preserve">Isointricatinol, a new antioxidant homoisoflavonoid from the roots of </w:t>
      </w:r>
      <w:r w:rsidRPr="00C35EFA">
        <w:rPr>
          <w:i/>
          <w:iCs/>
          <w:color w:val="000000"/>
        </w:rPr>
        <w:t xml:space="preserve">Caesalpinia digyna </w:t>
      </w:r>
      <w:r w:rsidRPr="00C35EFA">
        <w:rPr>
          <w:color w:val="000000"/>
        </w:rPr>
        <w:t xml:space="preserve">Rottler. </w:t>
      </w:r>
      <w:r w:rsidRPr="00C35EFA">
        <w:rPr>
          <w:b/>
          <w:bCs/>
          <w:i/>
          <w:iCs/>
          <w:color w:val="000000"/>
        </w:rPr>
        <w:t>Nat</w:t>
      </w:r>
      <w:r>
        <w:rPr>
          <w:b/>
          <w:bCs/>
          <w:i/>
          <w:iCs/>
          <w:color w:val="000000"/>
        </w:rPr>
        <w:t>ural</w:t>
      </w:r>
      <w:r w:rsidRPr="00C35EFA">
        <w:rPr>
          <w:b/>
          <w:bCs/>
          <w:i/>
          <w:iCs/>
          <w:color w:val="000000"/>
        </w:rPr>
        <w:t xml:space="preserve"> Prod</w:t>
      </w:r>
      <w:r>
        <w:rPr>
          <w:b/>
          <w:bCs/>
          <w:i/>
          <w:iCs/>
          <w:color w:val="000000"/>
        </w:rPr>
        <w:t>uct</w:t>
      </w:r>
      <w:r w:rsidRPr="00C35EFA">
        <w:rPr>
          <w:b/>
          <w:bCs/>
          <w:i/>
          <w:iCs/>
          <w:color w:val="000000"/>
        </w:rPr>
        <w:t xml:space="preserve"> Res</w:t>
      </w:r>
      <w:r>
        <w:rPr>
          <w:b/>
          <w:bCs/>
          <w:i/>
          <w:iCs/>
          <w:color w:val="000000"/>
        </w:rPr>
        <w:t>earch</w:t>
      </w:r>
      <w:r w:rsidRPr="00C35EFA">
        <w:rPr>
          <w:color w:val="000000"/>
        </w:rPr>
        <w:t xml:space="preserve">, 2012,26, 690-695. </w:t>
      </w:r>
    </w:p>
    <w:p w:rsidR="000E0048" w:rsidRPr="000E0048" w:rsidRDefault="000E0048" w:rsidP="000E0048">
      <w:pPr>
        <w:pStyle w:val="ListParagraph"/>
        <w:ind w:left="567" w:hanging="567"/>
        <w:jc w:val="both"/>
        <w:rPr>
          <w:color w:val="000000"/>
        </w:rPr>
      </w:pPr>
    </w:p>
    <w:p w:rsidR="00503E81" w:rsidRPr="000E0048" w:rsidRDefault="000E0048" w:rsidP="000E0048">
      <w:pPr>
        <w:rPr>
          <w:sz w:val="24"/>
          <w:szCs w:val="24"/>
        </w:rPr>
      </w:pPr>
      <w:r w:rsidRPr="000E0048">
        <w:rPr>
          <w:color w:val="000000"/>
          <w:sz w:val="24"/>
          <w:szCs w:val="24"/>
        </w:rPr>
        <w:t xml:space="preserve">Birari R, </w:t>
      </w:r>
      <w:r w:rsidRPr="000E0048">
        <w:rPr>
          <w:b/>
          <w:bCs/>
          <w:color w:val="000000"/>
          <w:sz w:val="24"/>
          <w:szCs w:val="24"/>
        </w:rPr>
        <w:t>Roy SK</w:t>
      </w:r>
      <w:r w:rsidRPr="000E0048">
        <w:rPr>
          <w:color w:val="000000"/>
          <w:sz w:val="24"/>
          <w:szCs w:val="24"/>
        </w:rPr>
        <w:t xml:space="preserve">, Singh A, Bhutani KK. Pancreatic lipase inhibitory alkaloids of </w:t>
      </w:r>
      <w:r w:rsidRPr="000E0048">
        <w:rPr>
          <w:i/>
          <w:iCs/>
          <w:color w:val="000000"/>
          <w:sz w:val="24"/>
          <w:szCs w:val="24"/>
        </w:rPr>
        <w:t>Murraya koenigii</w:t>
      </w:r>
      <w:r w:rsidRPr="000E0048">
        <w:rPr>
          <w:color w:val="000000"/>
          <w:sz w:val="24"/>
          <w:szCs w:val="24"/>
        </w:rPr>
        <w:t xml:space="preserve"> leaves.</w:t>
      </w:r>
      <w:r w:rsidRPr="000E0048">
        <w:rPr>
          <w:b/>
          <w:bCs/>
          <w:i/>
          <w:iCs/>
          <w:color w:val="000000"/>
          <w:sz w:val="24"/>
          <w:szCs w:val="24"/>
        </w:rPr>
        <w:t xml:space="preserve"> Natural Product Communications</w:t>
      </w:r>
      <w:r w:rsidRPr="000E0048">
        <w:rPr>
          <w:i/>
          <w:iCs/>
          <w:color w:val="000000"/>
          <w:sz w:val="24"/>
          <w:szCs w:val="24"/>
        </w:rPr>
        <w:t>,</w:t>
      </w:r>
      <w:r w:rsidRPr="000E0048">
        <w:rPr>
          <w:color w:val="000000"/>
          <w:sz w:val="24"/>
          <w:szCs w:val="24"/>
        </w:rPr>
        <w:t xml:space="preserve"> 2009, 4,1089-1092.</w:t>
      </w:r>
    </w:p>
    <w:sectPr w:rsidR="00503E81" w:rsidRPr="000E0048" w:rsidSect="00503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/>
  <w:defaultTabStop w:val="720"/>
  <w:characterSpacingControl w:val="doNotCompress"/>
  <w:compat/>
  <w:rsids>
    <w:rsidRoot w:val="000E0048"/>
    <w:rsid w:val="00000A64"/>
    <w:rsid w:val="00001581"/>
    <w:rsid w:val="00001FA5"/>
    <w:rsid w:val="00002A4E"/>
    <w:rsid w:val="000031D4"/>
    <w:rsid w:val="00004B8F"/>
    <w:rsid w:val="00007060"/>
    <w:rsid w:val="0000796C"/>
    <w:rsid w:val="00007C9D"/>
    <w:rsid w:val="00007E4C"/>
    <w:rsid w:val="000108DD"/>
    <w:rsid w:val="00010C6A"/>
    <w:rsid w:val="000134F2"/>
    <w:rsid w:val="00015619"/>
    <w:rsid w:val="00016036"/>
    <w:rsid w:val="00016BCC"/>
    <w:rsid w:val="00017814"/>
    <w:rsid w:val="00020C27"/>
    <w:rsid w:val="00022B1C"/>
    <w:rsid w:val="00022EBC"/>
    <w:rsid w:val="000241D6"/>
    <w:rsid w:val="00024241"/>
    <w:rsid w:val="00024308"/>
    <w:rsid w:val="00024816"/>
    <w:rsid w:val="00025779"/>
    <w:rsid w:val="00025FFA"/>
    <w:rsid w:val="00026347"/>
    <w:rsid w:val="0002675C"/>
    <w:rsid w:val="00026B7A"/>
    <w:rsid w:val="00030996"/>
    <w:rsid w:val="00030DB6"/>
    <w:rsid w:val="00032283"/>
    <w:rsid w:val="00032737"/>
    <w:rsid w:val="00034545"/>
    <w:rsid w:val="00034D2C"/>
    <w:rsid w:val="000355EA"/>
    <w:rsid w:val="00036EBA"/>
    <w:rsid w:val="000370DC"/>
    <w:rsid w:val="00037164"/>
    <w:rsid w:val="000378B6"/>
    <w:rsid w:val="000408AF"/>
    <w:rsid w:val="00040D0D"/>
    <w:rsid w:val="00042D1B"/>
    <w:rsid w:val="00042F2D"/>
    <w:rsid w:val="00043BE4"/>
    <w:rsid w:val="000445D5"/>
    <w:rsid w:val="00046F82"/>
    <w:rsid w:val="000471D4"/>
    <w:rsid w:val="0004796F"/>
    <w:rsid w:val="00050550"/>
    <w:rsid w:val="00050573"/>
    <w:rsid w:val="00052B4D"/>
    <w:rsid w:val="00053894"/>
    <w:rsid w:val="0005559C"/>
    <w:rsid w:val="0005559D"/>
    <w:rsid w:val="000555EE"/>
    <w:rsid w:val="00055782"/>
    <w:rsid w:val="00055AE5"/>
    <w:rsid w:val="00056902"/>
    <w:rsid w:val="00056AC5"/>
    <w:rsid w:val="00061845"/>
    <w:rsid w:val="000621C0"/>
    <w:rsid w:val="000624A8"/>
    <w:rsid w:val="000633D9"/>
    <w:rsid w:val="000647A9"/>
    <w:rsid w:val="00067913"/>
    <w:rsid w:val="00067DC3"/>
    <w:rsid w:val="00071D43"/>
    <w:rsid w:val="000728F9"/>
    <w:rsid w:val="000746C6"/>
    <w:rsid w:val="00074EB4"/>
    <w:rsid w:val="00074F1C"/>
    <w:rsid w:val="0007576E"/>
    <w:rsid w:val="00081410"/>
    <w:rsid w:val="00081661"/>
    <w:rsid w:val="00081DB8"/>
    <w:rsid w:val="00086111"/>
    <w:rsid w:val="00086FEC"/>
    <w:rsid w:val="00092C0D"/>
    <w:rsid w:val="00092FD4"/>
    <w:rsid w:val="00097EE5"/>
    <w:rsid w:val="000A08D4"/>
    <w:rsid w:val="000A1131"/>
    <w:rsid w:val="000A15E3"/>
    <w:rsid w:val="000A18B3"/>
    <w:rsid w:val="000A1A0B"/>
    <w:rsid w:val="000A496A"/>
    <w:rsid w:val="000A6953"/>
    <w:rsid w:val="000B0E1A"/>
    <w:rsid w:val="000B253A"/>
    <w:rsid w:val="000B4EB6"/>
    <w:rsid w:val="000B4EE7"/>
    <w:rsid w:val="000B772F"/>
    <w:rsid w:val="000B7D53"/>
    <w:rsid w:val="000C1397"/>
    <w:rsid w:val="000C2F75"/>
    <w:rsid w:val="000C39EA"/>
    <w:rsid w:val="000C3E05"/>
    <w:rsid w:val="000C3F1F"/>
    <w:rsid w:val="000C531E"/>
    <w:rsid w:val="000C5A33"/>
    <w:rsid w:val="000C5C7B"/>
    <w:rsid w:val="000C7D08"/>
    <w:rsid w:val="000D0048"/>
    <w:rsid w:val="000D07B8"/>
    <w:rsid w:val="000D105A"/>
    <w:rsid w:val="000D26E9"/>
    <w:rsid w:val="000D2DCE"/>
    <w:rsid w:val="000D3B62"/>
    <w:rsid w:val="000D4019"/>
    <w:rsid w:val="000D51A9"/>
    <w:rsid w:val="000D601F"/>
    <w:rsid w:val="000E0048"/>
    <w:rsid w:val="000E0575"/>
    <w:rsid w:val="000E0A82"/>
    <w:rsid w:val="000E0CBB"/>
    <w:rsid w:val="000E131E"/>
    <w:rsid w:val="000E2339"/>
    <w:rsid w:val="000E4608"/>
    <w:rsid w:val="000E4BCD"/>
    <w:rsid w:val="000E6793"/>
    <w:rsid w:val="000E715F"/>
    <w:rsid w:val="000E7193"/>
    <w:rsid w:val="000F0345"/>
    <w:rsid w:val="000F1269"/>
    <w:rsid w:val="000F133A"/>
    <w:rsid w:val="000F1848"/>
    <w:rsid w:val="000F1A49"/>
    <w:rsid w:val="000F27CD"/>
    <w:rsid w:val="000F60CB"/>
    <w:rsid w:val="000F67D0"/>
    <w:rsid w:val="0010289C"/>
    <w:rsid w:val="00102BAA"/>
    <w:rsid w:val="00103553"/>
    <w:rsid w:val="00103A4D"/>
    <w:rsid w:val="00104DEE"/>
    <w:rsid w:val="00106242"/>
    <w:rsid w:val="001068BF"/>
    <w:rsid w:val="0010690F"/>
    <w:rsid w:val="00106C7B"/>
    <w:rsid w:val="00107838"/>
    <w:rsid w:val="0011052B"/>
    <w:rsid w:val="00110858"/>
    <w:rsid w:val="00111FD9"/>
    <w:rsid w:val="00112C6B"/>
    <w:rsid w:val="00115979"/>
    <w:rsid w:val="00117354"/>
    <w:rsid w:val="00117B47"/>
    <w:rsid w:val="00117B4B"/>
    <w:rsid w:val="00117F70"/>
    <w:rsid w:val="00120A04"/>
    <w:rsid w:val="00121494"/>
    <w:rsid w:val="001221B1"/>
    <w:rsid w:val="0012231D"/>
    <w:rsid w:val="0012363C"/>
    <w:rsid w:val="00126CE7"/>
    <w:rsid w:val="00127E92"/>
    <w:rsid w:val="00130447"/>
    <w:rsid w:val="00131E10"/>
    <w:rsid w:val="001324C7"/>
    <w:rsid w:val="001332BB"/>
    <w:rsid w:val="00133EAB"/>
    <w:rsid w:val="00134B16"/>
    <w:rsid w:val="0013659F"/>
    <w:rsid w:val="001371C4"/>
    <w:rsid w:val="00137ABE"/>
    <w:rsid w:val="00140278"/>
    <w:rsid w:val="00141D52"/>
    <w:rsid w:val="001451BC"/>
    <w:rsid w:val="00145792"/>
    <w:rsid w:val="00146919"/>
    <w:rsid w:val="00150665"/>
    <w:rsid w:val="00151304"/>
    <w:rsid w:val="00153F11"/>
    <w:rsid w:val="0015475C"/>
    <w:rsid w:val="00156726"/>
    <w:rsid w:val="001576A8"/>
    <w:rsid w:val="0016033E"/>
    <w:rsid w:val="00160BBA"/>
    <w:rsid w:val="00163D36"/>
    <w:rsid w:val="001640F2"/>
    <w:rsid w:val="0016432A"/>
    <w:rsid w:val="0016434C"/>
    <w:rsid w:val="001645E9"/>
    <w:rsid w:val="001656D3"/>
    <w:rsid w:val="00165BB1"/>
    <w:rsid w:val="0016704D"/>
    <w:rsid w:val="001703E7"/>
    <w:rsid w:val="001718D7"/>
    <w:rsid w:val="00171A09"/>
    <w:rsid w:val="00171ECD"/>
    <w:rsid w:val="00172AE6"/>
    <w:rsid w:val="00176C94"/>
    <w:rsid w:val="00177A57"/>
    <w:rsid w:val="00181004"/>
    <w:rsid w:val="0018187A"/>
    <w:rsid w:val="00181980"/>
    <w:rsid w:val="00181FC1"/>
    <w:rsid w:val="00183CC6"/>
    <w:rsid w:val="001870CC"/>
    <w:rsid w:val="0018787D"/>
    <w:rsid w:val="0019047E"/>
    <w:rsid w:val="00190D4E"/>
    <w:rsid w:val="001914D6"/>
    <w:rsid w:val="00192962"/>
    <w:rsid w:val="001939BD"/>
    <w:rsid w:val="00193A87"/>
    <w:rsid w:val="001940B3"/>
    <w:rsid w:val="001953B0"/>
    <w:rsid w:val="0019596E"/>
    <w:rsid w:val="001977DA"/>
    <w:rsid w:val="001A07B5"/>
    <w:rsid w:val="001A1A7C"/>
    <w:rsid w:val="001A1BD1"/>
    <w:rsid w:val="001A2917"/>
    <w:rsid w:val="001A2DE8"/>
    <w:rsid w:val="001A3F8E"/>
    <w:rsid w:val="001A5A1A"/>
    <w:rsid w:val="001A5F5B"/>
    <w:rsid w:val="001A6658"/>
    <w:rsid w:val="001A7923"/>
    <w:rsid w:val="001B1C92"/>
    <w:rsid w:val="001B4CF3"/>
    <w:rsid w:val="001B4F0E"/>
    <w:rsid w:val="001B7CC4"/>
    <w:rsid w:val="001C00CC"/>
    <w:rsid w:val="001C15E2"/>
    <w:rsid w:val="001C1B63"/>
    <w:rsid w:val="001C2E8E"/>
    <w:rsid w:val="001C2F7E"/>
    <w:rsid w:val="001C362F"/>
    <w:rsid w:val="001C4023"/>
    <w:rsid w:val="001C48E3"/>
    <w:rsid w:val="001C4A36"/>
    <w:rsid w:val="001C514D"/>
    <w:rsid w:val="001C5FB8"/>
    <w:rsid w:val="001D0043"/>
    <w:rsid w:val="001D1FD0"/>
    <w:rsid w:val="001D2A8F"/>
    <w:rsid w:val="001D3906"/>
    <w:rsid w:val="001D44DC"/>
    <w:rsid w:val="001D5044"/>
    <w:rsid w:val="001D5C68"/>
    <w:rsid w:val="001E01FF"/>
    <w:rsid w:val="001E03A4"/>
    <w:rsid w:val="001E0A85"/>
    <w:rsid w:val="001E195A"/>
    <w:rsid w:val="001E39E9"/>
    <w:rsid w:val="001E3C6B"/>
    <w:rsid w:val="001E43DD"/>
    <w:rsid w:val="001E4AB5"/>
    <w:rsid w:val="001E5C28"/>
    <w:rsid w:val="001E6EF9"/>
    <w:rsid w:val="001E6F5D"/>
    <w:rsid w:val="001E7049"/>
    <w:rsid w:val="001E730A"/>
    <w:rsid w:val="001E7900"/>
    <w:rsid w:val="001F0304"/>
    <w:rsid w:val="001F04DF"/>
    <w:rsid w:val="001F1716"/>
    <w:rsid w:val="001F1750"/>
    <w:rsid w:val="001F1F79"/>
    <w:rsid w:val="001F217A"/>
    <w:rsid w:val="001F230C"/>
    <w:rsid w:val="001F2398"/>
    <w:rsid w:val="001F313F"/>
    <w:rsid w:val="001F3860"/>
    <w:rsid w:val="001F4991"/>
    <w:rsid w:val="001F570D"/>
    <w:rsid w:val="001F5A19"/>
    <w:rsid w:val="001F5F1F"/>
    <w:rsid w:val="001F72E8"/>
    <w:rsid w:val="002019DD"/>
    <w:rsid w:val="00201BB8"/>
    <w:rsid w:val="00204E19"/>
    <w:rsid w:val="00206BFD"/>
    <w:rsid w:val="002076D5"/>
    <w:rsid w:val="00210583"/>
    <w:rsid w:val="0021069A"/>
    <w:rsid w:val="0021142D"/>
    <w:rsid w:val="00212EFE"/>
    <w:rsid w:val="00213888"/>
    <w:rsid w:val="00215882"/>
    <w:rsid w:val="002163CB"/>
    <w:rsid w:val="00216CC9"/>
    <w:rsid w:val="00216F2B"/>
    <w:rsid w:val="00217875"/>
    <w:rsid w:val="00220C65"/>
    <w:rsid w:val="00220FF0"/>
    <w:rsid w:val="00221264"/>
    <w:rsid w:val="00221861"/>
    <w:rsid w:val="00221BCE"/>
    <w:rsid w:val="00221F60"/>
    <w:rsid w:val="002226C9"/>
    <w:rsid w:val="00223B59"/>
    <w:rsid w:val="00223BFB"/>
    <w:rsid w:val="00224330"/>
    <w:rsid w:val="0022449C"/>
    <w:rsid w:val="00225475"/>
    <w:rsid w:val="00227837"/>
    <w:rsid w:val="002326AB"/>
    <w:rsid w:val="00234106"/>
    <w:rsid w:val="00234394"/>
    <w:rsid w:val="002348A4"/>
    <w:rsid w:val="00235BB8"/>
    <w:rsid w:val="0023779E"/>
    <w:rsid w:val="002378F6"/>
    <w:rsid w:val="0023796B"/>
    <w:rsid w:val="00240D1B"/>
    <w:rsid w:val="00241439"/>
    <w:rsid w:val="00243986"/>
    <w:rsid w:val="00244039"/>
    <w:rsid w:val="00244A0A"/>
    <w:rsid w:val="00244F5A"/>
    <w:rsid w:val="00246F14"/>
    <w:rsid w:val="00250176"/>
    <w:rsid w:val="00250605"/>
    <w:rsid w:val="00250D7E"/>
    <w:rsid w:val="00251865"/>
    <w:rsid w:val="002520F1"/>
    <w:rsid w:val="00252A41"/>
    <w:rsid w:val="00253237"/>
    <w:rsid w:val="002533DB"/>
    <w:rsid w:val="002556C0"/>
    <w:rsid w:val="00256FC2"/>
    <w:rsid w:val="00257133"/>
    <w:rsid w:val="002576F2"/>
    <w:rsid w:val="002579D7"/>
    <w:rsid w:val="0026065A"/>
    <w:rsid w:val="002619F4"/>
    <w:rsid w:val="00261A1B"/>
    <w:rsid w:val="00263AFB"/>
    <w:rsid w:val="00263BB9"/>
    <w:rsid w:val="002647BC"/>
    <w:rsid w:val="00265466"/>
    <w:rsid w:val="00265FB8"/>
    <w:rsid w:val="0026617C"/>
    <w:rsid w:val="002670C8"/>
    <w:rsid w:val="002700A7"/>
    <w:rsid w:val="00270876"/>
    <w:rsid w:val="002711B6"/>
    <w:rsid w:val="00271EF4"/>
    <w:rsid w:val="00273B9B"/>
    <w:rsid w:val="00274193"/>
    <w:rsid w:val="0027599E"/>
    <w:rsid w:val="00276404"/>
    <w:rsid w:val="002766AA"/>
    <w:rsid w:val="00277B6D"/>
    <w:rsid w:val="00280854"/>
    <w:rsid w:val="00280FCC"/>
    <w:rsid w:val="0028160F"/>
    <w:rsid w:val="00283BDA"/>
    <w:rsid w:val="00284EE4"/>
    <w:rsid w:val="00287075"/>
    <w:rsid w:val="00287E4D"/>
    <w:rsid w:val="00290924"/>
    <w:rsid w:val="00291332"/>
    <w:rsid w:val="002916B7"/>
    <w:rsid w:val="00291F43"/>
    <w:rsid w:val="002933FD"/>
    <w:rsid w:val="002938E5"/>
    <w:rsid w:val="00294A49"/>
    <w:rsid w:val="00294CA4"/>
    <w:rsid w:val="00295655"/>
    <w:rsid w:val="00295B4F"/>
    <w:rsid w:val="00296EE4"/>
    <w:rsid w:val="002970AE"/>
    <w:rsid w:val="00297DDE"/>
    <w:rsid w:val="002A0407"/>
    <w:rsid w:val="002A1DC2"/>
    <w:rsid w:val="002A1F50"/>
    <w:rsid w:val="002A21AA"/>
    <w:rsid w:val="002A3281"/>
    <w:rsid w:val="002A38C3"/>
    <w:rsid w:val="002A4E46"/>
    <w:rsid w:val="002A50CA"/>
    <w:rsid w:val="002A5ED2"/>
    <w:rsid w:val="002A6663"/>
    <w:rsid w:val="002A7474"/>
    <w:rsid w:val="002B35FE"/>
    <w:rsid w:val="002B468E"/>
    <w:rsid w:val="002B4D5A"/>
    <w:rsid w:val="002B4EB5"/>
    <w:rsid w:val="002B51AB"/>
    <w:rsid w:val="002B589A"/>
    <w:rsid w:val="002B7DF4"/>
    <w:rsid w:val="002C19A0"/>
    <w:rsid w:val="002C5A29"/>
    <w:rsid w:val="002C609D"/>
    <w:rsid w:val="002C7843"/>
    <w:rsid w:val="002D0318"/>
    <w:rsid w:val="002D2010"/>
    <w:rsid w:val="002D2407"/>
    <w:rsid w:val="002D3583"/>
    <w:rsid w:val="002D4084"/>
    <w:rsid w:val="002D6E81"/>
    <w:rsid w:val="002D7881"/>
    <w:rsid w:val="002E18C2"/>
    <w:rsid w:val="002E3521"/>
    <w:rsid w:val="002E38E3"/>
    <w:rsid w:val="002E471A"/>
    <w:rsid w:val="002E477A"/>
    <w:rsid w:val="002E574B"/>
    <w:rsid w:val="002E7A2C"/>
    <w:rsid w:val="002F0C73"/>
    <w:rsid w:val="002F1716"/>
    <w:rsid w:val="002F24DB"/>
    <w:rsid w:val="002F3B65"/>
    <w:rsid w:val="002F3E4D"/>
    <w:rsid w:val="002F4998"/>
    <w:rsid w:val="002F5C53"/>
    <w:rsid w:val="002F674B"/>
    <w:rsid w:val="002F6D74"/>
    <w:rsid w:val="002F71FC"/>
    <w:rsid w:val="002F7A30"/>
    <w:rsid w:val="002F7F0A"/>
    <w:rsid w:val="00300D90"/>
    <w:rsid w:val="00300F71"/>
    <w:rsid w:val="003013A5"/>
    <w:rsid w:val="00301702"/>
    <w:rsid w:val="00302C98"/>
    <w:rsid w:val="00303B09"/>
    <w:rsid w:val="00305BE6"/>
    <w:rsid w:val="00306B86"/>
    <w:rsid w:val="00312EF7"/>
    <w:rsid w:val="0031309B"/>
    <w:rsid w:val="00314285"/>
    <w:rsid w:val="00314CDE"/>
    <w:rsid w:val="003160F6"/>
    <w:rsid w:val="0031642C"/>
    <w:rsid w:val="00316FC3"/>
    <w:rsid w:val="00317189"/>
    <w:rsid w:val="00317E82"/>
    <w:rsid w:val="00321765"/>
    <w:rsid w:val="003225E3"/>
    <w:rsid w:val="00324410"/>
    <w:rsid w:val="00324D5D"/>
    <w:rsid w:val="00325A75"/>
    <w:rsid w:val="00326E92"/>
    <w:rsid w:val="00331BB5"/>
    <w:rsid w:val="00331FF8"/>
    <w:rsid w:val="00332506"/>
    <w:rsid w:val="00332639"/>
    <w:rsid w:val="0033269A"/>
    <w:rsid w:val="003333A0"/>
    <w:rsid w:val="0033420D"/>
    <w:rsid w:val="00334455"/>
    <w:rsid w:val="00335913"/>
    <w:rsid w:val="00337FAE"/>
    <w:rsid w:val="003410CA"/>
    <w:rsid w:val="00341193"/>
    <w:rsid w:val="00345201"/>
    <w:rsid w:val="00345C2F"/>
    <w:rsid w:val="00346073"/>
    <w:rsid w:val="0034643B"/>
    <w:rsid w:val="00347740"/>
    <w:rsid w:val="00347BBE"/>
    <w:rsid w:val="003503C2"/>
    <w:rsid w:val="0035128B"/>
    <w:rsid w:val="003512B9"/>
    <w:rsid w:val="00351388"/>
    <w:rsid w:val="00351908"/>
    <w:rsid w:val="00351E2F"/>
    <w:rsid w:val="003520B8"/>
    <w:rsid w:val="003523F3"/>
    <w:rsid w:val="003524DF"/>
    <w:rsid w:val="003525D0"/>
    <w:rsid w:val="00352A39"/>
    <w:rsid w:val="0035438E"/>
    <w:rsid w:val="00354B85"/>
    <w:rsid w:val="00356461"/>
    <w:rsid w:val="003568BC"/>
    <w:rsid w:val="00356BC8"/>
    <w:rsid w:val="00356DDB"/>
    <w:rsid w:val="003603B8"/>
    <w:rsid w:val="00361072"/>
    <w:rsid w:val="003611B0"/>
    <w:rsid w:val="003618D3"/>
    <w:rsid w:val="003626D4"/>
    <w:rsid w:val="00363967"/>
    <w:rsid w:val="003647DD"/>
    <w:rsid w:val="00364B7B"/>
    <w:rsid w:val="003702BE"/>
    <w:rsid w:val="003708BB"/>
    <w:rsid w:val="00370C3C"/>
    <w:rsid w:val="003729F8"/>
    <w:rsid w:val="00372A1B"/>
    <w:rsid w:val="003732E9"/>
    <w:rsid w:val="003748F4"/>
    <w:rsid w:val="003751F5"/>
    <w:rsid w:val="003754BD"/>
    <w:rsid w:val="00375D8F"/>
    <w:rsid w:val="00375E9D"/>
    <w:rsid w:val="003774C9"/>
    <w:rsid w:val="003779F1"/>
    <w:rsid w:val="00377CC8"/>
    <w:rsid w:val="00377F4D"/>
    <w:rsid w:val="0038041C"/>
    <w:rsid w:val="00381574"/>
    <w:rsid w:val="00382F29"/>
    <w:rsid w:val="00383D3B"/>
    <w:rsid w:val="00386263"/>
    <w:rsid w:val="00386C4F"/>
    <w:rsid w:val="0039295C"/>
    <w:rsid w:val="00392B2C"/>
    <w:rsid w:val="00392C06"/>
    <w:rsid w:val="00393312"/>
    <w:rsid w:val="003933EF"/>
    <w:rsid w:val="00394176"/>
    <w:rsid w:val="00394539"/>
    <w:rsid w:val="0039548F"/>
    <w:rsid w:val="0039634F"/>
    <w:rsid w:val="0039666C"/>
    <w:rsid w:val="00396F37"/>
    <w:rsid w:val="003977F7"/>
    <w:rsid w:val="003A1806"/>
    <w:rsid w:val="003A2C80"/>
    <w:rsid w:val="003A466D"/>
    <w:rsid w:val="003A471C"/>
    <w:rsid w:val="003A50AF"/>
    <w:rsid w:val="003A5EDF"/>
    <w:rsid w:val="003A63D7"/>
    <w:rsid w:val="003A6A13"/>
    <w:rsid w:val="003A6FC0"/>
    <w:rsid w:val="003B0155"/>
    <w:rsid w:val="003B06E9"/>
    <w:rsid w:val="003B1BD9"/>
    <w:rsid w:val="003B214E"/>
    <w:rsid w:val="003B247F"/>
    <w:rsid w:val="003B3BF6"/>
    <w:rsid w:val="003B5102"/>
    <w:rsid w:val="003B51C6"/>
    <w:rsid w:val="003B627E"/>
    <w:rsid w:val="003B6409"/>
    <w:rsid w:val="003B6AB5"/>
    <w:rsid w:val="003B7118"/>
    <w:rsid w:val="003C13A2"/>
    <w:rsid w:val="003C2EF8"/>
    <w:rsid w:val="003C309F"/>
    <w:rsid w:val="003C31AE"/>
    <w:rsid w:val="003C5A55"/>
    <w:rsid w:val="003C5B6B"/>
    <w:rsid w:val="003C6A6B"/>
    <w:rsid w:val="003C7BD3"/>
    <w:rsid w:val="003C7C29"/>
    <w:rsid w:val="003D382C"/>
    <w:rsid w:val="003D543E"/>
    <w:rsid w:val="003D6D13"/>
    <w:rsid w:val="003E184B"/>
    <w:rsid w:val="003E2072"/>
    <w:rsid w:val="003E2DEF"/>
    <w:rsid w:val="003E4CA2"/>
    <w:rsid w:val="003E4D15"/>
    <w:rsid w:val="003E4F7E"/>
    <w:rsid w:val="003E559F"/>
    <w:rsid w:val="003E62BA"/>
    <w:rsid w:val="003E6775"/>
    <w:rsid w:val="003E7945"/>
    <w:rsid w:val="003F023E"/>
    <w:rsid w:val="003F0FF7"/>
    <w:rsid w:val="003F1C8D"/>
    <w:rsid w:val="003F2096"/>
    <w:rsid w:val="003F2722"/>
    <w:rsid w:val="003F49E2"/>
    <w:rsid w:val="003F53CD"/>
    <w:rsid w:val="003F55E8"/>
    <w:rsid w:val="003F63E5"/>
    <w:rsid w:val="003F6D8F"/>
    <w:rsid w:val="00400349"/>
    <w:rsid w:val="0040087F"/>
    <w:rsid w:val="0040269A"/>
    <w:rsid w:val="0040386D"/>
    <w:rsid w:val="00403E07"/>
    <w:rsid w:val="00404155"/>
    <w:rsid w:val="00404868"/>
    <w:rsid w:val="00405A23"/>
    <w:rsid w:val="00405B58"/>
    <w:rsid w:val="004074C8"/>
    <w:rsid w:val="004108C9"/>
    <w:rsid w:val="00412A84"/>
    <w:rsid w:val="004131B6"/>
    <w:rsid w:val="00414AAA"/>
    <w:rsid w:val="00415DC7"/>
    <w:rsid w:val="004169BC"/>
    <w:rsid w:val="004179B7"/>
    <w:rsid w:val="00417B54"/>
    <w:rsid w:val="00420461"/>
    <w:rsid w:val="00421F91"/>
    <w:rsid w:val="004232CC"/>
    <w:rsid w:val="00423328"/>
    <w:rsid w:val="00423813"/>
    <w:rsid w:val="00423FA3"/>
    <w:rsid w:val="00424A4A"/>
    <w:rsid w:val="00425F01"/>
    <w:rsid w:val="0042671E"/>
    <w:rsid w:val="00426D82"/>
    <w:rsid w:val="0042709D"/>
    <w:rsid w:val="004306EB"/>
    <w:rsid w:val="0043135C"/>
    <w:rsid w:val="004327A7"/>
    <w:rsid w:val="00432F91"/>
    <w:rsid w:val="0043354F"/>
    <w:rsid w:val="004352D6"/>
    <w:rsid w:val="004356B0"/>
    <w:rsid w:val="00437B68"/>
    <w:rsid w:val="00441755"/>
    <w:rsid w:val="004430F7"/>
    <w:rsid w:val="00443A69"/>
    <w:rsid w:val="00444098"/>
    <w:rsid w:val="00444F5B"/>
    <w:rsid w:val="004464B9"/>
    <w:rsid w:val="00447182"/>
    <w:rsid w:val="00447520"/>
    <w:rsid w:val="00453AA9"/>
    <w:rsid w:val="00455DD9"/>
    <w:rsid w:val="00456014"/>
    <w:rsid w:val="004565CD"/>
    <w:rsid w:val="004568E6"/>
    <w:rsid w:val="00460FBA"/>
    <w:rsid w:val="004616F2"/>
    <w:rsid w:val="00461E96"/>
    <w:rsid w:val="00461F88"/>
    <w:rsid w:val="004626F8"/>
    <w:rsid w:val="0046393D"/>
    <w:rsid w:val="00464FD1"/>
    <w:rsid w:val="00466823"/>
    <w:rsid w:val="00467BB8"/>
    <w:rsid w:val="004702F3"/>
    <w:rsid w:val="0047050E"/>
    <w:rsid w:val="004720AC"/>
    <w:rsid w:val="00472426"/>
    <w:rsid w:val="0047301B"/>
    <w:rsid w:val="004737E4"/>
    <w:rsid w:val="00473BAD"/>
    <w:rsid w:val="00474237"/>
    <w:rsid w:val="004743DD"/>
    <w:rsid w:val="004750FA"/>
    <w:rsid w:val="00475D31"/>
    <w:rsid w:val="0047621D"/>
    <w:rsid w:val="004762FA"/>
    <w:rsid w:val="00476AAB"/>
    <w:rsid w:val="00476EEA"/>
    <w:rsid w:val="004806C5"/>
    <w:rsid w:val="00484051"/>
    <w:rsid w:val="00485709"/>
    <w:rsid w:val="004858A9"/>
    <w:rsid w:val="00486978"/>
    <w:rsid w:val="00487796"/>
    <w:rsid w:val="0049023A"/>
    <w:rsid w:val="004903E7"/>
    <w:rsid w:val="00490970"/>
    <w:rsid w:val="00490B09"/>
    <w:rsid w:val="004921C7"/>
    <w:rsid w:val="004936A6"/>
    <w:rsid w:val="00497DB2"/>
    <w:rsid w:val="00497E96"/>
    <w:rsid w:val="004A0E42"/>
    <w:rsid w:val="004A45D8"/>
    <w:rsid w:val="004A48B4"/>
    <w:rsid w:val="004A5DAC"/>
    <w:rsid w:val="004A6229"/>
    <w:rsid w:val="004A6694"/>
    <w:rsid w:val="004A76C8"/>
    <w:rsid w:val="004B1524"/>
    <w:rsid w:val="004B21AA"/>
    <w:rsid w:val="004B25CC"/>
    <w:rsid w:val="004B4C1C"/>
    <w:rsid w:val="004B5BBC"/>
    <w:rsid w:val="004B6E48"/>
    <w:rsid w:val="004B7047"/>
    <w:rsid w:val="004C00A5"/>
    <w:rsid w:val="004C23C0"/>
    <w:rsid w:val="004C2841"/>
    <w:rsid w:val="004C30F6"/>
    <w:rsid w:val="004C3111"/>
    <w:rsid w:val="004C356B"/>
    <w:rsid w:val="004C3FD4"/>
    <w:rsid w:val="004C62B9"/>
    <w:rsid w:val="004C6CA1"/>
    <w:rsid w:val="004D2C16"/>
    <w:rsid w:val="004D3D7A"/>
    <w:rsid w:val="004D3E7A"/>
    <w:rsid w:val="004D4B05"/>
    <w:rsid w:val="004D4F53"/>
    <w:rsid w:val="004D56EC"/>
    <w:rsid w:val="004D60FF"/>
    <w:rsid w:val="004D686B"/>
    <w:rsid w:val="004D687C"/>
    <w:rsid w:val="004D796F"/>
    <w:rsid w:val="004E5536"/>
    <w:rsid w:val="004E7DA9"/>
    <w:rsid w:val="004F06F0"/>
    <w:rsid w:val="004F2203"/>
    <w:rsid w:val="004F3857"/>
    <w:rsid w:val="004F3A95"/>
    <w:rsid w:val="004F5C3D"/>
    <w:rsid w:val="004F7EAC"/>
    <w:rsid w:val="00500286"/>
    <w:rsid w:val="00500372"/>
    <w:rsid w:val="00501808"/>
    <w:rsid w:val="005018B9"/>
    <w:rsid w:val="00502731"/>
    <w:rsid w:val="0050375C"/>
    <w:rsid w:val="00503E81"/>
    <w:rsid w:val="00504E45"/>
    <w:rsid w:val="00506AC0"/>
    <w:rsid w:val="0050754F"/>
    <w:rsid w:val="0050776A"/>
    <w:rsid w:val="00510E4A"/>
    <w:rsid w:val="005116B7"/>
    <w:rsid w:val="00511FDB"/>
    <w:rsid w:val="00512F57"/>
    <w:rsid w:val="00514D6F"/>
    <w:rsid w:val="00516787"/>
    <w:rsid w:val="00516EE3"/>
    <w:rsid w:val="005227B5"/>
    <w:rsid w:val="005240B2"/>
    <w:rsid w:val="00524F9C"/>
    <w:rsid w:val="00525890"/>
    <w:rsid w:val="005258B5"/>
    <w:rsid w:val="0053087F"/>
    <w:rsid w:val="00531202"/>
    <w:rsid w:val="0053184E"/>
    <w:rsid w:val="00532342"/>
    <w:rsid w:val="00532755"/>
    <w:rsid w:val="00534500"/>
    <w:rsid w:val="00534AAA"/>
    <w:rsid w:val="00535FD8"/>
    <w:rsid w:val="0053699F"/>
    <w:rsid w:val="00537227"/>
    <w:rsid w:val="0053754C"/>
    <w:rsid w:val="00537A81"/>
    <w:rsid w:val="00537CB6"/>
    <w:rsid w:val="00540092"/>
    <w:rsid w:val="00540353"/>
    <w:rsid w:val="00540962"/>
    <w:rsid w:val="00541AA3"/>
    <w:rsid w:val="005427D2"/>
    <w:rsid w:val="00542849"/>
    <w:rsid w:val="00542F02"/>
    <w:rsid w:val="0054306C"/>
    <w:rsid w:val="00543CEA"/>
    <w:rsid w:val="00544391"/>
    <w:rsid w:val="005455DF"/>
    <w:rsid w:val="00545FC1"/>
    <w:rsid w:val="0054743E"/>
    <w:rsid w:val="00547927"/>
    <w:rsid w:val="005513BD"/>
    <w:rsid w:val="00551EC2"/>
    <w:rsid w:val="0055516E"/>
    <w:rsid w:val="00555F5A"/>
    <w:rsid w:val="00556904"/>
    <w:rsid w:val="005569B4"/>
    <w:rsid w:val="00557958"/>
    <w:rsid w:val="00562536"/>
    <w:rsid w:val="00562A3C"/>
    <w:rsid w:val="00562B0F"/>
    <w:rsid w:val="00563C1D"/>
    <w:rsid w:val="0056454B"/>
    <w:rsid w:val="00564701"/>
    <w:rsid w:val="00564D6F"/>
    <w:rsid w:val="005653E9"/>
    <w:rsid w:val="005659D2"/>
    <w:rsid w:val="00567722"/>
    <w:rsid w:val="00567F9A"/>
    <w:rsid w:val="00570571"/>
    <w:rsid w:val="0057095E"/>
    <w:rsid w:val="00573175"/>
    <w:rsid w:val="00573906"/>
    <w:rsid w:val="00574512"/>
    <w:rsid w:val="00575BDC"/>
    <w:rsid w:val="00580C41"/>
    <w:rsid w:val="00580CC8"/>
    <w:rsid w:val="00582340"/>
    <w:rsid w:val="005829E0"/>
    <w:rsid w:val="00584CE1"/>
    <w:rsid w:val="005851D9"/>
    <w:rsid w:val="005855C6"/>
    <w:rsid w:val="005859DF"/>
    <w:rsid w:val="00586C72"/>
    <w:rsid w:val="00591268"/>
    <w:rsid w:val="00591284"/>
    <w:rsid w:val="005943ED"/>
    <w:rsid w:val="0059460E"/>
    <w:rsid w:val="00594931"/>
    <w:rsid w:val="005960A4"/>
    <w:rsid w:val="005A1B1B"/>
    <w:rsid w:val="005A329E"/>
    <w:rsid w:val="005A4755"/>
    <w:rsid w:val="005A501A"/>
    <w:rsid w:val="005A52AE"/>
    <w:rsid w:val="005A5B99"/>
    <w:rsid w:val="005A5ECA"/>
    <w:rsid w:val="005B0598"/>
    <w:rsid w:val="005B0836"/>
    <w:rsid w:val="005B08AB"/>
    <w:rsid w:val="005B0A1A"/>
    <w:rsid w:val="005B0AEC"/>
    <w:rsid w:val="005B2814"/>
    <w:rsid w:val="005B2918"/>
    <w:rsid w:val="005B5856"/>
    <w:rsid w:val="005B64F2"/>
    <w:rsid w:val="005C1D50"/>
    <w:rsid w:val="005C30CB"/>
    <w:rsid w:val="005C50DC"/>
    <w:rsid w:val="005C5EA9"/>
    <w:rsid w:val="005C5F0A"/>
    <w:rsid w:val="005C751F"/>
    <w:rsid w:val="005D0428"/>
    <w:rsid w:val="005D06B3"/>
    <w:rsid w:val="005D0E03"/>
    <w:rsid w:val="005D1726"/>
    <w:rsid w:val="005D22E3"/>
    <w:rsid w:val="005D3CC3"/>
    <w:rsid w:val="005D47BA"/>
    <w:rsid w:val="005D48BA"/>
    <w:rsid w:val="005D557D"/>
    <w:rsid w:val="005D6322"/>
    <w:rsid w:val="005D634C"/>
    <w:rsid w:val="005D6B9C"/>
    <w:rsid w:val="005D7877"/>
    <w:rsid w:val="005E02DE"/>
    <w:rsid w:val="005E0EBA"/>
    <w:rsid w:val="005E10B2"/>
    <w:rsid w:val="005E2089"/>
    <w:rsid w:val="005E3685"/>
    <w:rsid w:val="005E3C97"/>
    <w:rsid w:val="005E3D2E"/>
    <w:rsid w:val="005E491C"/>
    <w:rsid w:val="005F0B1C"/>
    <w:rsid w:val="005F21CC"/>
    <w:rsid w:val="005F36B3"/>
    <w:rsid w:val="005F378A"/>
    <w:rsid w:val="005F4A78"/>
    <w:rsid w:val="005F4EFD"/>
    <w:rsid w:val="005F61F8"/>
    <w:rsid w:val="005F70FB"/>
    <w:rsid w:val="006005F3"/>
    <w:rsid w:val="0060146C"/>
    <w:rsid w:val="00602EAF"/>
    <w:rsid w:val="00604AB3"/>
    <w:rsid w:val="006058A5"/>
    <w:rsid w:val="006064B4"/>
    <w:rsid w:val="00606E1A"/>
    <w:rsid w:val="006073AC"/>
    <w:rsid w:val="0060764A"/>
    <w:rsid w:val="006078D5"/>
    <w:rsid w:val="00613098"/>
    <w:rsid w:val="00613741"/>
    <w:rsid w:val="00614F1B"/>
    <w:rsid w:val="006150E1"/>
    <w:rsid w:val="00615C56"/>
    <w:rsid w:val="00615F3A"/>
    <w:rsid w:val="00616CB1"/>
    <w:rsid w:val="00617073"/>
    <w:rsid w:val="006176BB"/>
    <w:rsid w:val="0062034B"/>
    <w:rsid w:val="00621D4F"/>
    <w:rsid w:val="0062267F"/>
    <w:rsid w:val="00625D81"/>
    <w:rsid w:val="00626473"/>
    <w:rsid w:val="006267B4"/>
    <w:rsid w:val="006271E6"/>
    <w:rsid w:val="00630A80"/>
    <w:rsid w:val="00630FF9"/>
    <w:rsid w:val="00631144"/>
    <w:rsid w:val="006315E4"/>
    <w:rsid w:val="00631C0F"/>
    <w:rsid w:val="0063228C"/>
    <w:rsid w:val="00632583"/>
    <w:rsid w:val="00632C72"/>
    <w:rsid w:val="00633646"/>
    <w:rsid w:val="006340E8"/>
    <w:rsid w:val="0063497C"/>
    <w:rsid w:val="00635FCC"/>
    <w:rsid w:val="00640BE2"/>
    <w:rsid w:val="0064524D"/>
    <w:rsid w:val="00645264"/>
    <w:rsid w:val="00645478"/>
    <w:rsid w:val="006454A1"/>
    <w:rsid w:val="00646107"/>
    <w:rsid w:val="00646618"/>
    <w:rsid w:val="00646C5F"/>
    <w:rsid w:val="00650727"/>
    <w:rsid w:val="00651F60"/>
    <w:rsid w:val="00652DAB"/>
    <w:rsid w:val="00653013"/>
    <w:rsid w:val="00653198"/>
    <w:rsid w:val="006532D3"/>
    <w:rsid w:val="00653394"/>
    <w:rsid w:val="00653C18"/>
    <w:rsid w:val="00654996"/>
    <w:rsid w:val="00656EA4"/>
    <w:rsid w:val="00660ADC"/>
    <w:rsid w:val="00662260"/>
    <w:rsid w:val="006625BA"/>
    <w:rsid w:val="0066299F"/>
    <w:rsid w:val="00663F88"/>
    <w:rsid w:val="00664913"/>
    <w:rsid w:val="00665AA8"/>
    <w:rsid w:val="00665B4B"/>
    <w:rsid w:val="00665E6C"/>
    <w:rsid w:val="00667ADD"/>
    <w:rsid w:val="006700D0"/>
    <w:rsid w:val="0067132E"/>
    <w:rsid w:val="00671DF4"/>
    <w:rsid w:val="00672922"/>
    <w:rsid w:val="006737B8"/>
    <w:rsid w:val="00673AB1"/>
    <w:rsid w:val="00673C7C"/>
    <w:rsid w:val="0067650E"/>
    <w:rsid w:val="00676674"/>
    <w:rsid w:val="0067741A"/>
    <w:rsid w:val="00681C62"/>
    <w:rsid w:val="00683512"/>
    <w:rsid w:val="00683BF4"/>
    <w:rsid w:val="00684226"/>
    <w:rsid w:val="00684F53"/>
    <w:rsid w:val="0068597A"/>
    <w:rsid w:val="006864FC"/>
    <w:rsid w:val="00687E11"/>
    <w:rsid w:val="00690164"/>
    <w:rsid w:val="00690342"/>
    <w:rsid w:val="00690E5B"/>
    <w:rsid w:val="00690EFA"/>
    <w:rsid w:val="00692596"/>
    <w:rsid w:val="00692844"/>
    <w:rsid w:val="0069329F"/>
    <w:rsid w:val="006935E8"/>
    <w:rsid w:val="006948AC"/>
    <w:rsid w:val="00694B4A"/>
    <w:rsid w:val="006A19E9"/>
    <w:rsid w:val="006A2E6C"/>
    <w:rsid w:val="006A32A6"/>
    <w:rsid w:val="006A4A78"/>
    <w:rsid w:val="006A5219"/>
    <w:rsid w:val="006A5502"/>
    <w:rsid w:val="006A7440"/>
    <w:rsid w:val="006B041B"/>
    <w:rsid w:val="006B2744"/>
    <w:rsid w:val="006B3369"/>
    <w:rsid w:val="006B7BF1"/>
    <w:rsid w:val="006C05A2"/>
    <w:rsid w:val="006C0EEF"/>
    <w:rsid w:val="006C1368"/>
    <w:rsid w:val="006C1DEB"/>
    <w:rsid w:val="006C26ED"/>
    <w:rsid w:val="006C3834"/>
    <w:rsid w:val="006C6D14"/>
    <w:rsid w:val="006C76C3"/>
    <w:rsid w:val="006D2D4E"/>
    <w:rsid w:val="006D2FD4"/>
    <w:rsid w:val="006D387F"/>
    <w:rsid w:val="006D3A65"/>
    <w:rsid w:val="006D3AA9"/>
    <w:rsid w:val="006D3F24"/>
    <w:rsid w:val="006D43BB"/>
    <w:rsid w:val="006D53D4"/>
    <w:rsid w:val="006D74FC"/>
    <w:rsid w:val="006D7F8A"/>
    <w:rsid w:val="006E00DE"/>
    <w:rsid w:val="006E08DD"/>
    <w:rsid w:val="006E0917"/>
    <w:rsid w:val="006E10C5"/>
    <w:rsid w:val="006E19DB"/>
    <w:rsid w:val="006E3840"/>
    <w:rsid w:val="006E390C"/>
    <w:rsid w:val="006E59BB"/>
    <w:rsid w:val="006E5D42"/>
    <w:rsid w:val="006E659B"/>
    <w:rsid w:val="006E66D4"/>
    <w:rsid w:val="006E7104"/>
    <w:rsid w:val="006E78FE"/>
    <w:rsid w:val="006F08A8"/>
    <w:rsid w:val="006F176D"/>
    <w:rsid w:val="006F190E"/>
    <w:rsid w:val="006F3495"/>
    <w:rsid w:val="006F494E"/>
    <w:rsid w:val="006F53BE"/>
    <w:rsid w:val="006F5410"/>
    <w:rsid w:val="006F5A43"/>
    <w:rsid w:val="006F669C"/>
    <w:rsid w:val="006F6767"/>
    <w:rsid w:val="006F6963"/>
    <w:rsid w:val="006F7965"/>
    <w:rsid w:val="0070301F"/>
    <w:rsid w:val="007033AA"/>
    <w:rsid w:val="00704C35"/>
    <w:rsid w:val="00705062"/>
    <w:rsid w:val="007058A6"/>
    <w:rsid w:val="007061DC"/>
    <w:rsid w:val="0070685D"/>
    <w:rsid w:val="00707A5F"/>
    <w:rsid w:val="00707D6C"/>
    <w:rsid w:val="00707F0E"/>
    <w:rsid w:val="00710194"/>
    <w:rsid w:val="00710F25"/>
    <w:rsid w:val="00711586"/>
    <w:rsid w:val="00712282"/>
    <w:rsid w:val="0071265C"/>
    <w:rsid w:val="00716ACD"/>
    <w:rsid w:val="00716D57"/>
    <w:rsid w:val="0071720E"/>
    <w:rsid w:val="00720433"/>
    <w:rsid w:val="007219FE"/>
    <w:rsid w:val="00721A7D"/>
    <w:rsid w:val="007225D6"/>
    <w:rsid w:val="00724294"/>
    <w:rsid w:val="007254A9"/>
    <w:rsid w:val="007254DE"/>
    <w:rsid w:val="00725B37"/>
    <w:rsid w:val="007264E3"/>
    <w:rsid w:val="00726617"/>
    <w:rsid w:val="00726722"/>
    <w:rsid w:val="00726B5F"/>
    <w:rsid w:val="0072746E"/>
    <w:rsid w:val="00727721"/>
    <w:rsid w:val="0073357A"/>
    <w:rsid w:val="00734815"/>
    <w:rsid w:val="00734A8D"/>
    <w:rsid w:val="00734BBA"/>
    <w:rsid w:val="007362C8"/>
    <w:rsid w:val="007366EA"/>
    <w:rsid w:val="007409C6"/>
    <w:rsid w:val="00742525"/>
    <w:rsid w:val="007432F8"/>
    <w:rsid w:val="007434E9"/>
    <w:rsid w:val="007452FE"/>
    <w:rsid w:val="00745933"/>
    <w:rsid w:val="00746528"/>
    <w:rsid w:val="0074769A"/>
    <w:rsid w:val="007477CC"/>
    <w:rsid w:val="00747C3C"/>
    <w:rsid w:val="00747D7E"/>
    <w:rsid w:val="00750634"/>
    <w:rsid w:val="00751F4F"/>
    <w:rsid w:val="007527FD"/>
    <w:rsid w:val="00753401"/>
    <w:rsid w:val="00753595"/>
    <w:rsid w:val="00753669"/>
    <w:rsid w:val="00754876"/>
    <w:rsid w:val="00754CD7"/>
    <w:rsid w:val="007556D4"/>
    <w:rsid w:val="00755722"/>
    <w:rsid w:val="00755D8F"/>
    <w:rsid w:val="007561CF"/>
    <w:rsid w:val="007564BF"/>
    <w:rsid w:val="00757E9C"/>
    <w:rsid w:val="00760656"/>
    <w:rsid w:val="007607FF"/>
    <w:rsid w:val="00760A8A"/>
    <w:rsid w:val="00761044"/>
    <w:rsid w:val="00765066"/>
    <w:rsid w:val="0076674C"/>
    <w:rsid w:val="00766F5D"/>
    <w:rsid w:val="00770232"/>
    <w:rsid w:val="00770401"/>
    <w:rsid w:val="00770523"/>
    <w:rsid w:val="007713E8"/>
    <w:rsid w:val="00771E5A"/>
    <w:rsid w:val="00771EFC"/>
    <w:rsid w:val="00772877"/>
    <w:rsid w:val="00773DAA"/>
    <w:rsid w:val="00774EA9"/>
    <w:rsid w:val="007760EF"/>
    <w:rsid w:val="007815F4"/>
    <w:rsid w:val="00783305"/>
    <w:rsid w:val="00783674"/>
    <w:rsid w:val="0078432D"/>
    <w:rsid w:val="00784C64"/>
    <w:rsid w:val="007865D8"/>
    <w:rsid w:val="00786ACF"/>
    <w:rsid w:val="0078721E"/>
    <w:rsid w:val="00787BC4"/>
    <w:rsid w:val="00787E67"/>
    <w:rsid w:val="007907F5"/>
    <w:rsid w:val="00791D07"/>
    <w:rsid w:val="007934EA"/>
    <w:rsid w:val="00795018"/>
    <w:rsid w:val="00795906"/>
    <w:rsid w:val="0079622F"/>
    <w:rsid w:val="00796F52"/>
    <w:rsid w:val="007A0B25"/>
    <w:rsid w:val="007A0ED8"/>
    <w:rsid w:val="007A2781"/>
    <w:rsid w:val="007A3810"/>
    <w:rsid w:val="007A49BD"/>
    <w:rsid w:val="007A577A"/>
    <w:rsid w:val="007A6458"/>
    <w:rsid w:val="007A6DBE"/>
    <w:rsid w:val="007A6FA6"/>
    <w:rsid w:val="007A774E"/>
    <w:rsid w:val="007B1580"/>
    <w:rsid w:val="007B1765"/>
    <w:rsid w:val="007B2612"/>
    <w:rsid w:val="007B2979"/>
    <w:rsid w:val="007B2D20"/>
    <w:rsid w:val="007B50C3"/>
    <w:rsid w:val="007B5348"/>
    <w:rsid w:val="007B5EA6"/>
    <w:rsid w:val="007B709A"/>
    <w:rsid w:val="007B709D"/>
    <w:rsid w:val="007C0575"/>
    <w:rsid w:val="007C0D5D"/>
    <w:rsid w:val="007C2191"/>
    <w:rsid w:val="007C2551"/>
    <w:rsid w:val="007C4C97"/>
    <w:rsid w:val="007C5DD0"/>
    <w:rsid w:val="007C6CA0"/>
    <w:rsid w:val="007C7E9E"/>
    <w:rsid w:val="007D3209"/>
    <w:rsid w:val="007D7FA0"/>
    <w:rsid w:val="007E2B16"/>
    <w:rsid w:val="007E2E72"/>
    <w:rsid w:val="007E2F14"/>
    <w:rsid w:val="007E2F89"/>
    <w:rsid w:val="007E333A"/>
    <w:rsid w:val="007E3F43"/>
    <w:rsid w:val="007E5BBD"/>
    <w:rsid w:val="007E7E8E"/>
    <w:rsid w:val="007F10C4"/>
    <w:rsid w:val="007F1616"/>
    <w:rsid w:val="007F2513"/>
    <w:rsid w:val="007F25CC"/>
    <w:rsid w:val="007F2B25"/>
    <w:rsid w:val="007F57A8"/>
    <w:rsid w:val="007F5DB0"/>
    <w:rsid w:val="007F737A"/>
    <w:rsid w:val="007F7E1B"/>
    <w:rsid w:val="008007F3"/>
    <w:rsid w:val="008009F0"/>
    <w:rsid w:val="00803885"/>
    <w:rsid w:val="0080482E"/>
    <w:rsid w:val="008075CE"/>
    <w:rsid w:val="008077B9"/>
    <w:rsid w:val="0081086B"/>
    <w:rsid w:val="00810BDD"/>
    <w:rsid w:val="008113C5"/>
    <w:rsid w:val="008127F1"/>
    <w:rsid w:val="00812E1E"/>
    <w:rsid w:val="00813C15"/>
    <w:rsid w:val="00815227"/>
    <w:rsid w:val="00816F28"/>
    <w:rsid w:val="008206B5"/>
    <w:rsid w:val="00820BFC"/>
    <w:rsid w:val="008215AB"/>
    <w:rsid w:val="008227A2"/>
    <w:rsid w:val="00822803"/>
    <w:rsid w:val="00822DAF"/>
    <w:rsid w:val="0082335D"/>
    <w:rsid w:val="00823D60"/>
    <w:rsid w:val="008246FC"/>
    <w:rsid w:val="008250A6"/>
    <w:rsid w:val="0082543E"/>
    <w:rsid w:val="00825A4E"/>
    <w:rsid w:val="0083272F"/>
    <w:rsid w:val="008332D8"/>
    <w:rsid w:val="00833510"/>
    <w:rsid w:val="0083392E"/>
    <w:rsid w:val="008347A5"/>
    <w:rsid w:val="0083573A"/>
    <w:rsid w:val="008371B0"/>
    <w:rsid w:val="0083777D"/>
    <w:rsid w:val="00840553"/>
    <w:rsid w:val="00841190"/>
    <w:rsid w:val="0084140F"/>
    <w:rsid w:val="00841B6E"/>
    <w:rsid w:val="00842EC2"/>
    <w:rsid w:val="00844E66"/>
    <w:rsid w:val="0084558E"/>
    <w:rsid w:val="008462D9"/>
    <w:rsid w:val="00846935"/>
    <w:rsid w:val="00846EB5"/>
    <w:rsid w:val="00850ECA"/>
    <w:rsid w:val="0085127E"/>
    <w:rsid w:val="0085256D"/>
    <w:rsid w:val="00852C27"/>
    <w:rsid w:val="00852C71"/>
    <w:rsid w:val="00852E12"/>
    <w:rsid w:val="00853050"/>
    <w:rsid w:val="00853CB4"/>
    <w:rsid w:val="008546CA"/>
    <w:rsid w:val="00854C25"/>
    <w:rsid w:val="00855315"/>
    <w:rsid w:val="008558A3"/>
    <w:rsid w:val="00855CBF"/>
    <w:rsid w:val="0085674F"/>
    <w:rsid w:val="00856BE1"/>
    <w:rsid w:val="008609E5"/>
    <w:rsid w:val="00861529"/>
    <w:rsid w:val="008619BC"/>
    <w:rsid w:val="00862455"/>
    <w:rsid w:val="0086258A"/>
    <w:rsid w:val="00863187"/>
    <w:rsid w:val="00863635"/>
    <w:rsid w:val="00863922"/>
    <w:rsid w:val="00863E2C"/>
    <w:rsid w:val="008655BD"/>
    <w:rsid w:val="0086610E"/>
    <w:rsid w:val="00867166"/>
    <w:rsid w:val="00867AE6"/>
    <w:rsid w:val="00871467"/>
    <w:rsid w:val="00874969"/>
    <w:rsid w:val="0087690C"/>
    <w:rsid w:val="008777BC"/>
    <w:rsid w:val="008801A9"/>
    <w:rsid w:val="0088211D"/>
    <w:rsid w:val="00882BD2"/>
    <w:rsid w:val="00883D36"/>
    <w:rsid w:val="00884665"/>
    <w:rsid w:val="00884CBB"/>
    <w:rsid w:val="00884D44"/>
    <w:rsid w:val="00884EC0"/>
    <w:rsid w:val="00885C65"/>
    <w:rsid w:val="0089090B"/>
    <w:rsid w:val="008914BC"/>
    <w:rsid w:val="00891515"/>
    <w:rsid w:val="00891ECE"/>
    <w:rsid w:val="0089380C"/>
    <w:rsid w:val="008944E8"/>
    <w:rsid w:val="008945D3"/>
    <w:rsid w:val="0089530F"/>
    <w:rsid w:val="00895876"/>
    <w:rsid w:val="008959D0"/>
    <w:rsid w:val="008971CA"/>
    <w:rsid w:val="00897C6B"/>
    <w:rsid w:val="00897D63"/>
    <w:rsid w:val="008A008F"/>
    <w:rsid w:val="008A15E5"/>
    <w:rsid w:val="008A1CB0"/>
    <w:rsid w:val="008A2768"/>
    <w:rsid w:val="008A27BC"/>
    <w:rsid w:val="008A2B86"/>
    <w:rsid w:val="008A2C73"/>
    <w:rsid w:val="008A2EE5"/>
    <w:rsid w:val="008A3D59"/>
    <w:rsid w:val="008A4E95"/>
    <w:rsid w:val="008A55A6"/>
    <w:rsid w:val="008A68BB"/>
    <w:rsid w:val="008A6FBD"/>
    <w:rsid w:val="008B1B93"/>
    <w:rsid w:val="008B1D10"/>
    <w:rsid w:val="008B4495"/>
    <w:rsid w:val="008B4BA0"/>
    <w:rsid w:val="008B4EDB"/>
    <w:rsid w:val="008B76AD"/>
    <w:rsid w:val="008C0155"/>
    <w:rsid w:val="008C0832"/>
    <w:rsid w:val="008C157E"/>
    <w:rsid w:val="008C1A90"/>
    <w:rsid w:val="008C286A"/>
    <w:rsid w:val="008C2DD8"/>
    <w:rsid w:val="008C48DE"/>
    <w:rsid w:val="008C4C05"/>
    <w:rsid w:val="008D0C55"/>
    <w:rsid w:val="008D0E6A"/>
    <w:rsid w:val="008D1760"/>
    <w:rsid w:val="008D2A79"/>
    <w:rsid w:val="008D31A6"/>
    <w:rsid w:val="008D3329"/>
    <w:rsid w:val="008D497F"/>
    <w:rsid w:val="008D5402"/>
    <w:rsid w:val="008D5A1A"/>
    <w:rsid w:val="008D6776"/>
    <w:rsid w:val="008D73A9"/>
    <w:rsid w:val="008E1EFB"/>
    <w:rsid w:val="008E28A6"/>
    <w:rsid w:val="008E2D31"/>
    <w:rsid w:val="008E4E5B"/>
    <w:rsid w:val="008E513D"/>
    <w:rsid w:val="008F0958"/>
    <w:rsid w:val="008F1348"/>
    <w:rsid w:val="008F1C3A"/>
    <w:rsid w:val="008F305F"/>
    <w:rsid w:val="008F332D"/>
    <w:rsid w:val="008F3F17"/>
    <w:rsid w:val="008F405D"/>
    <w:rsid w:val="008F4EC0"/>
    <w:rsid w:val="008F7549"/>
    <w:rsid w:val="00900B2A"/>
    <w:rsid w:val="00901392"/>
    <w:rsid w:val="009020FB"/>
    <w:rsid w:val="00902256"/>
    <w:rsid w:val="00903968"/>
    <w:rsid w:val="009041FA"/>
    <w:rsid w:val="009044DB"/>
    <w:rsid w:val="0090510A"/>
    <w:rsid w:val="00905611"/>
    <w:rsid w:val="00905F8C"/>
    <w:rsid w:val="009061A2"/>
    <w:rsid w:val="0090626C"/>
    <w:rsid w:val="00906FD4"/>
    <w:rsid w:val="009075A5"/>
    <w:rsid w:val="00907AC3"/>
    <w:rsid w:val="009108A7"/>
    <w:rsid w:val="00911E60"/>
    <w:rsid w:val="00912BD1"/>
    <w:rsid w:val="009150CD"/>
    <w:rsid w:val="00917B08"/>
    <w:rsid w:val="00917ED4"/>
    <w:rsid w:val="0092280B"/>
    <w:rsid w:val="00923383"/>
    <w:rsid w:val="00923B2D"/>
    <w:rsid w:val="00925114"/>
    <w:rsid w:val="00925DE5"/>
    <w:rsid w:val="009262D3"/>
    <w:rsid w:val="009272C1"/>
    <w:rsid w:val="00927779"/>
    <w:rsid w:val="009305F9"/>
    <w:rsid w:val="00931378"/>
    <w:rsid w:val="00931DAE"/>
    <w:rsid w:val="009322B6"/>
    <w:rsid w:val="00932358"/>
    <w:rsid w:val="009323B7"/>
    <w:rsid w:val="009337F6"/>
    <w:rsid w:val="00934859"/>
    <w:rsid w:val="00935657"/>
    <w:rsid w:val="00935EEE"/>
    <w:rsid w:val="00937486"/>
    <w:rsid w:val="00937FD1"/>
    <w:rsid w:val="009429F3"/>
    <w:rsid w:val="00942AC3"/>
    <w:rsid w:val="009449E6"/>
    <w:rsid w:val="00950171"/>
    <w:rsid w:val="00950CD8"/>
    <w:rsid w:val="00950CE3"/>
    <w:rsid w:val="00950F5C"/>
    <w:rsid w:val="009514D0"/>
    <w:rsid w:val="00952291"/>
    <w:rsid w:val="00954619"/>
    <w:rsid w:val="00954945"/>
    <w:rsid w:val="0095695A"/>
    <w:rsid w:val="009603C7"/>
    <w:rsid w:val="009613D2"/>
    <w:rsid w:val="00961896"/>
    <w:rsid w:val="00961FE2"/>
    <w:rsid w:val="00962403"/>
    <w:rsid w:val="00962FF5"/>
    <w:rsid w:val="009641B6"/>
    <w:rsid w:val="00964832"/>
    <w:rsid w:val="0096744C"/>
    <w:rsid w:val="009674B6"/>
    <w:rsid w:val="00967749"/>
    <w:rsid w:val="00970236"/>
    <w:rsid w:val="00972B3D"/>
    <w:rsid w:val="009737FB"/>
    <w:rsid w:val="00973C2F"/>
    <w:rsid w:val="0097461D"/>
    <w:rsid w:val="009748B6"/>
    <w:rsid w:val="00974D7C"/>
    <w:rsid w:val="00975ABA"/>
    <w:rsid w:val="00980666"/>
    <w:rsid w:val="00981DE9"/>
    <w:rsid w:val="0098433D"/>
    <w:rsid w:val="0098569C"/>
    <w:rsid w:val="00985803"/>
    <w:rsid w:val="009868D1"/>
    <w:rsid w:val="00986952"/>
    <w:rsid w:val="00990758"/>
    <w:rsid w:val="00991DBD"/>
    <w:rsid w:val="0099357D"/>
    <w:rsid w:val="00993D9A"/>
    <w:rsid w:val="00995A9C"/>
    <w:rsid w:val="00995F64"/>
    <w:rsid w:val="009A4281"/>
    <w:rsid w:val="009A531E"/>
    <w:rsid w:val="009A5DC7"/>
    <w:rsid w:val="009A6E52"/>
    <w:rsid w:val="009A6F2D"/>
    <w:rsid w:val="009A7E43"/>
    <w:rsid w:val="009B134F"/>
    <w:rsid w:val="009B1C21"/>
    <w:rsid w:val="009B1D19"/>
    <w:rsid w:val="009B2CF0"/>
    <w:rsid w:val="009B30BC"/>
    <w:rsid w:val="009B39DE"/>
    <w:rsid w:val="009B3F8C"/>
    <w:rsid w:val="009B4B5A"/>
    <w:rsid w:val="009B4F4E"/>
    <w:rsid w:val="009B4FDF"/>
    <w:rsid w:val="009B5CD3"/>
    <w:rsid w:val="009B60CC"/>
    <w:rsid w:val="009B640F"/>
    <w:rsid w:val="009B6BC9"/>
    <w:rsid w:val="009C03DB"/>
    <w:rsid w:val="009C0709"/>
    <w:rsid w:val="009C0DD7"/>
    <w:rsid w:val="009C165C"/>
    <w:rsid w:val="009C2E8A"/>
    <w:rsid w:val="009C364D"/>
    <w:rsid w:val="009C37AE"/>
    <w:rsid w:val="009C4C49"/>
    <w:rsid w:val="009C526A"/>
    <w:rsid w:val="009C56FE"/>
    <w:rsid w:val="009D14FF"/>
    <w:rsid w:val="009D1A63"/>
    <w:rsid w:val="009D1E2D"/>
    <w:rsid w:val="009D3312"/>
    <w:rsid w:val="009D4B34"/>
    <w:rsid w:val="009D6407"/>
    <w:rsid w:val="009E22A5"/>
    <w:rsid w:val="009E26A9"/>
    <w:rsid w:val="009E2F92"/>
    <w:rsid w:val="009E346F"/>
    <w:rsid w:val="009E3742"/>
    <w:rsid w:val="009E4CFA"/>
    <w:rsid w:val="009E5223"/>
    <w:rsid w:val="009E59DC"/>
    <w:rsid w:val="009E5E14"/>
    <w:rsid w:val="009E7D9A"/>
    <w:rsid w:val="009F0FD2"/>
    <w:rsid w:val="009F1DE6"/>
    <w:rsid w:val="009F1E80"/>
    <w:rsid w:val="009F2933"/>
    <w:rsid w:val="009F39A9"/>
    <w:rsid w:val="009F3E25"/>
    <w:rsid w:val="009F4282"/>
    <w:rsid w:val="009F47A2"/>
    <w:rsid w:val="009F4867"/>
    <w:rsid w:val="009F4EFB"/>
    <w:rsid w:val="009F5FF6"/>
    <w:rsid w:val="009F61C6"/>
    <w:rsid w:val="009F7029"/>
    <w:rsid w:val="00A003A9"/>
    <w:rsid w:val="00A01DDE"/>
    <w:rsid w:val="00A02196"/>
    <w:rsid w:val="00A04EE4"/>
    <w:rsid w:val="00A067C6"/>
    <w:rsid w:val="00A07659"/>
    <w:rsid w:val="00A114B3"/>
    <w:rsid w:val="00A11638"/>
    <w:rsid w:val="00A119BF"/>
    <w:rsid w:val="00A11C21"/>
    <w:rsid w:val="00A11DB5"/>
    <w:rsid w:val="00A13086"/>
    <w:rsid w:val="00A136B3"/>
    <w:rsid w:val="00A15BEF"/>
    <w:rsid w:val="00A16203"/>
    <w:rsid w:val="00A17162"/>
    <w:rsid w:val="00A1744C"/>
    <w:rsid w:val="00A20318"/>
    <w:rsid w:val="00A2084E"/>
    <w:rsid w:val="00A209A0"/>
    <w:rsid w:val="00A2205A"/>
    <w:rsid w:val="00A232CE"/>
    <w:rsid w:val="00A23E5C"/>
    <w:rsid w:val="00A24C96"/>
    <w:rsid w:val="00A278FB"/>
    <w:rsid w:val="00A27C72"/>
    <w:rsid w:val="00A302AE"/>
    <w:rsid w:val="00A31D67"/>
    <w:rsid w:val="00A32451"/>
    <w:rsid w:val="00A32EED"/>
    <w:rsid w:val="00A33487"/>
    <w:rsid w:val="00A33509"/>
    <w:rsid w:val="00A33949"/>
    <w:rsid w:val="00A34594"/>
    <w:rsid w:val="00A35C15"/>
    <w:rsid w:val="00A3641C"/>
    <w:rsid w:val="00A40D46"/>
    <w:rsid w:val="00A41E93"/>
    <w:rsid w:val="00A43219"/>
    <w:rsid w:val="00A43F22"/>
    <w:rsid w:val="00A4408D"/>
    <w:rsid w:val="00A46AE8"/>
    <w:rsid w:val="00A504E9"/>
    <w:rsid w:val="00A511CC"/>
    <w:rsid w:val="00A5182D"/>
    <w:rsid w:val="00A527D4"/>
    <w:rsid w:val="00A529D0"/>
    <w:rsid w:val="00A54062"/>
    <w:rsid w:val="00A54C74"/>
    <w:rsid w:val="00A550B2"/>
    <w:rsid w:val="00A56F06"/>
    <w:rsid w:val="00A61276"/>
    <w:rsid w:val="00A61617"/>
    <w:rsid w:val="00A61F80"/>
    <w:rsid w:val="00A62965"/>
    <w:rsid w:val="00A66B9B"/>
    <w:rsid w:val="00A6702A"/>
    <w:rsid w:val="00A7061B"/>
    <w:rsid w:val="00A709B3"/>
    <w:rsid w:val="00A72EFE"/>
    <w:rsid w:val="00A74955"/>
    <w:rsid w:val="00A77A27"/>
    <w:rsid w:val="00A81D2F"/>
    <w:rsid w:val="00A82F34"/>
    <w:rsid w:val="00A83450"/>
    <w:rsid w:val="00A84050"/>
    <w:rsid w:val="00A85C78"/>
    <w:rsid w:val="00A867A5"/>
    <w:rsid w:val="00A869E7"/>
    <w:rsid w:val="00A90411"/>
    <w:rsid w:val="00A90B26"/>
    <w:rsid w:val="00A914BE"/>
    <w:rsid w:val="00A9280D"/>
    <w:rsid w:val="00A9364F"/>
    <w:rsid w:val="00A94AC2"/>
    <w:rsid w:val="00A94E6E"/>
    <w:rsid w:val="00A9529B"/>
    <w:rsid w:val="00A955AF"/>
    <w:rsid w:val="00A95FE1"/>
    <w:rsid w:val="00A970A9"/>
    <w:rsid w:val="00A973EC"/>
    <w:rsid w:val="00AA3588"/>
    <w:rsid w:val="00AA5F26"/>
    <w:rsid w:val="00AA77B0"/>
    <w:rsid w:val="00AA789C"/>
    <w:rsid w:val="00AB18C2"/>
    <w:rsid w:val="00AB1E39"/>
    <w:rsid w:val="00AB2964"/>
    <w:rsid w:val="00AB41E1"/>
    <w:rsid w:val="00AB4BF5"/>
    <w:rsid w:val="00AC2A7F"/>
    <w:rsid w:val="00AC3141"/>
    <w:rsid w:val="00AC380E"/>
    <w:rsid w:val="00AC3BB6"/>
    <w:rsid w:val="00AC3F11"/>
    <w:rsid w:val="00AC7A5B"/>
    <w:rsid w:val="00AD1D61"/>
    <w:rsid w:val="00AD2264"/>
    <w:rsid w:val="00AD2B87"/>
    <w:rsid w:val="00AD2F18"/>
    <w:rsid w:val="00AD2F2A"/>
    <w:rsid w:val="00AD37DC"/>
    <w:rsid w:val="00AD68EC"/>
    <w:rsid w:val="00AD6E69"/>
    <w:rsid w:val="00AE146E"/>
    <w:rsid w:val="00AE1BB3"/>
    <w:rsid w:val="00AE264F"/>
    <w:rsid w:val="00AE43C6"/>
    <w:rsid w:val="00AE4DAB"/>
    <w:rsid w:val="00AE68BE"/>
    <w:rsid w:val="00AE713F"/>
    <w:rsid w:val="00AE75B4"/>
    <w:rsid w:val="00AE7952"/>
    <w:rsid w:val="00AF0296"/>
    <w:rsid w:val="00AF1025"/>
    <w:rsid w:val="00AF109D"/>
    <w:rsid w:val="00AF1CAB"/>
    <w:rsid w:val="00AF283B"/>
    <w:rsid w:val="00AF37EA"/>
    <w:rsid w:val="00AF39D3"/>
    <w:rsid w:val="00B003F4"/>
    <w:rsid w:val="00B00828"/>
    <w:rsid w:val="00B01649"/>
    <w:rsid w:val="00B022F1"/>
    <w:rsid w:val="00B02789"/>
    <w:rsid w:val="00B02AC7"/>
    <w:rsid w:val="00B02E05"/>
    <w:rsid w:val="00B0316D"/>
    <w:rsid w:val="00B04845"/>
    <w:rsid w:val="00B05AFF"/>
    <w:rsid w:val="00B06781"/>
    <w:rsid w:val="00B07897"/>
    <w:rsid w:val="00B107D0"/>
    <w:rsid w:val="00B108B9"/>
    <w:rsid w:val="00B11610"/>
    <w:rsid w:val="00B127BD"/>
    <w:rsid w:val="00B1387B"/>
    <w:rsid w:val="00B1604D"/>
    <w:rsid w:val="00B16EA6"/>
    <w:rsid w:val="00B22969"/>
    <w:rsid w:val="00B22CDA"/>
    <w:rsid w:val="00B2384A"/>
    <w:rsid w:val="00B2500A"/>
    <w:rsid w:val="00B2642B"/>
    <w:rsid w:val="00B27E2D"/>
    <w:rsid w:val="00B27F10"/>
    <w:rsid w:val="00B30475"/>
    <w:rsid w:val="00B30CE0"/>
    <w:rsid w:val="00B30DA1"/>
    <w:rsid w:val="00B31D9D"/>
    <w:rsid w:val="00B36A5E"/>
    <w:rsid w:val="00B37F73"/>
    <w:rsid w:val="00B40FD6"/>
    <w:rsid w:val="00B41698"/>
    <w:rsid w:val="00B428EB"/>
    <w:rsid w:val="00B43400"/>
    <w:rsid w:val="00B44434"/>
    <w:rsid w:val="00B46F99"/>
    <w:rsid w:val="00B47FF0"/>
    <w:rsid w:val="00B520F7"/>
    <w:rsid w:val="00B52AD9"/>
    <w:rsid w:val="00B52FFD"/>
    <w:rsid w:val="00B54D14"/>
    <w:rsid w:val="00B55854"/>
    <w:rsid w:val="00B567FF"/>
    <w:rsid w:val="00B56EBB"/>
    <w:rsid w:val="00B57026"/>
    <w:rsid w:val="00B57A30"/>
    <w:rsid w:val="00B601EE"/>
    <w:rsid w:val="00B61A29"/>
    <w:rsid w:val="00B62661"/>
    <w:rsid w:val="00B626B3"/>
    <w:rsid w:val="00B6299F"/>
    <w:rsid w:val="00B64B5B"/>
    <w:rsid w:val="00B64F48"/>
    <w:rsid w:val="00B705F3"/>
    <w:rsid w:val="00B7120E"/>
    <w:rsid w:val="00B71CBE"/>
    <w:rsid w:val="00B72E7A"/>
    <w:rsid w:val="00B73AD6"/>
    <w:rsid w:val="00B743A2"/>
    <w:rsid w:val="00B743D5"/>
    <w:rsid w:val="00B76269"/>
    <w:rsid w:val="00B76659"/>
    <w:rsid w:val="00B769F6"/>
    <w:rsid w:val="00B77997"/>
    <w:rsid w:val="00B80B58"/>
    <w:rsid w:val="00B81094"/>
    <w:rsid w:val="00B820C0"/>
    <w:rsid w:val="00B835A5"/>
    <w:rsid w:val="00B8537A"/>
    <w:rsid w:val="00B85F64"/>
    <w:rsid w:val="00B87521"/>
    <w:rsid w:val="00B9001A"/>
    <w:rsid w:val="00B924DD"/>
    <w:rsid w:val="00B93525"/>
    <w:rsid w:val="00B9363F"/>
    <w:rsid w:val="00B93EB0"/>
    <w:rsid w:val="00BA19E8"/>
    <w:rsid w:val="00BA2565"/>
    <w:rsid w:val="00BA3BA1"/>
    <w:rsid w:val="00BA40A0"/>
    <w:rsid w:val="00BA4462"/>
    <w:rsid w:val="00BA7359"/>
    <w:rsid w:val="00BA778D"/>
    <w:rsid w:val="00BB003C"/>
    <w:rsid w:val="00BB0EA0"/>
    <w:rsid w:val="00BB13E2"/>
    <w:rsid w:val="00BB2087"/>
    <w:rsid w:val="00BB2294"/>
    <w:rsid w:val="00BB2718"/>
    <w:rsid w:val="00BB2B28"/>
    <w:rsid w:val="00BB3549"/>
    <w:rsid w:val="00BB5B8A"/>
    <w:rsid w:val="00BB6063"/>
    <w:rsid w:val="00BB6A78"/>
    <w:rsid w:val="00BB6FC6"/>
    <w:rsid w:val="00BB7515"/>
    <w:rsid w:val="00BB7EB1"/>
    <w:rsid w:val="00BC03D9"/>
    <w:rsid w:val="00BC13A2"/>
    <w:rsid w:val="00BC26EB"/>
    <w:rsid w:val="00BC3AF6"/>
    <w:rsid w:val="00BC42AB"/>
    <w:rsid w:val="00BC53BF"/>
    <w:rsid w:val="00BC5E19"/>
    <w:rsid w:val="00BD0003"/>
    <w:rsid w:val="00BD0CC3"/>
    <w:rsid w:val="00BD0E17"/>
    <w:rsid w:val="00BD1969"/>
    <w:rsid w:val="00BD35C4"/>
    <w:rsid w:val="00BD585A"/>
    <w:rsid w:val="00BD6BAB"/>
    <w:rsid w:val="00BD759F"/>
    <w:rsid w:val="00BD7C47"/>
    <w:rsid w:val="00BE013C"/>
    <w:rsid w:val="00BE0B27"/>
    <w:rsid w:val="00BE0ECD"/>
    <w:rsid w:val="00BE1105"/>
    <w:rsid w:val="00BE1C96"/>
    <w:rsid w:val="00BE1FAF"/>
    <w:rsid w:val="00BE214F"/>
    <w:rsid w:val="00BE297A"/>
    <w:rsid w:val="00BE3A06"/>
    <w:rsid w:val="00BE3CDC"/>
    <w:rsid w:val="00BE5190"/>
    <w:rsid w:val="00BE73E8"/>
    <w:rsid w:val="00BF0569"/>
    <w:rsid w:val="00BF0AA2"/>
    <w:rsid w:val="00BF525A"/>
    <w:rsid w:val="00BF5815"/>
    <w:rsid w:val="00BF668B"/>
    <w:rsid w:val="00C011C9"/>
    <w:rsid w:val="00C016CD"/>
    <w:rsid w:val="00C02AA8"/>
    <w:rsid w:val="00C03E4C"/>
    <w:rsid w:val="00C04DAC"/>
    <w:rsid w:val="00C06209"/>
    <w:rsid w:val="00C06F29"/>
    <w:rsid w:val="00C077E0"/>
    <w:rsid w:val="00C079CF"/>
    <w:rsid w:val="00C07DDD"/>
    <w:rsid w:val="00C104B8"/>
    <w:rsid w:val="00C10CFF"/>
    <w:rsid w:val="00C1134E"/>
    <w:rsid w:val="00C11D61"/>
    <w:rsid w:val="00C123C9"/>
    <w:rsid w:val="00C12AD5"/>
    <w:rsid w:val="00C13C6C"/>
    <w:rsid w:val="00C13D3C"/>
    <w:rsid w:val="00C13E82"/>
    <w:rsid w:val="00C14005"/>
    <w:rsid w:val="00C144BF"/>
    <w:rsid w:val="00C14E8B"/>
    <w:rsid w:val="00C158F9"/>
    <w:rsid w:val="00C159F5"/>
    <w:rsid w:val="00C17BEA"/>
    <w:rsid w:val="00C2319F"/>
    <w:rsid w:val="00C23A06"/>
    <w:rsid w:val="00C240F8"/>
    <w:rsid w:val="00C26DA0"/>
    <w:rsid w:val="00C27301"/>
    <w:rsid w:val="00C3094B"/>
    <w:rsid w:val="00C326C5"/>
    <w:rsid w:val="00C32899"/>
    <w:rsid w:val="00C334DD"/>
    <w:rsid w:val="00C33EC7"/>
    <w:rsid w:val="00C35558"/>
    <w:rsid w:val="00C36118"/>
    <w:rsid w:val="00C404A6"/>
    <w:rsid w:val="00C42FA0"/>
    <w:rsid w:val="00C44B91"/>
    <w:rsid w:val="00C45483"/>
    <w:rsid w:val="00C458F2"/>
    <w:rsid w:val="00C45D61"/>
    <w:rsid w:val="00C46C8D"/>
    <w:rsid w:val="00C50F6B"/>
    <w:rsid w:val="00C5287C"/>
    <w:rsid w:val="00C532BA"/>
    <w:rsid w:val="00C53521"/>
    <w:rsid w:val="00C53C90"/>
    <w:rsid w:val="00C54476"/>
    <w:rsid w:val="00C6226F"/>
    <w:rsid w:val="00C63A68"/>
    <w:rsid w:val="00C64A64"/>
    <w:rsid w:val="00C65040"/>
    <w:rsid w:val="00C658B8"/>
    <w:rsid w:val="00C65EDC"/>
    <w:rsid w:val="00C674F2"/>
    <w:rsid w:val="00C71F24"/>
    <w:rsid w:val="00C72588"/>
    <w:rsid w:val="00C72C06"/>
    <w:rsid w:val="00C73154"/>
    <w:rsid w:val="00C7446C"/>
    <w:rsid w:val="00C7771C"/>
    <w:rsid w:val="00C80D7A"/>
    <w:rsid w:val="00C81C35"/>
    <w:rsid w:val="00C81FE3"/>
    <w:rsid w:val="00C8239F"/>
    <w:rsid w:val="00C82474"/>
    <w:rsid w:val="00C83E2A"/>
    <w:rsid w:val="00C84A0C"/>
    <w:rsid w:val="00C86F5C"/>
    <w:rsid w:val="00C90D6F"/>
    <w:rsid w:val="00C91A11"/>
    <w:rsid w:val="00C926DA"/>
    <w:rsid w:val="00C92890"/>
    <w:rsid w:val="00C93FFE"/>
    <w:rsid w:val="00C9406B"/>
    <w:rsid w:val="00C94816"/>
    <w:rsid w:val="00C955F4"/>
    <w:rsid w:val="00C95D75"/>
    <w:rsid w:val="00C96250"/>
    <w:rsid w:val="00C9667D"/>
    <w:rsid w:val="00C979CA"/>
    <w:rsid w:val="00CA015E"/>
    <w:rsid w:val="00CA03F5"/>
    <w:rsid w:val="00CA089A"/>
    <w:rsid w:val="00CA3C88"/>
    <w:rsid w:val="00CA4C59"/>
    <w:rsid w:val="00CA5119"/>
    <w:rsid w:val="00CA51C1"/>
    <w:rsid w:val="00CA55F0"/>
    <w:rsid w:val="00CA5B21"/>
    <w:rsid w:val="00CA5D17"/>
    <w:rsid w:val="00CA6F79"/>
    <w:rsid w:val="00CB03A5"/>
    <w:rsid w:val="00CB12EF"/>
    <w:rsid w:val="00CB2273"/>
    <w:rsid w:val="00CB2614"/>
    <w:rsid w:val="00CB2C84"/>
    <w:rsid w:val="00CB392F"/>
    <w:rsid w:val="00CB3955"/>
    <w:rsid w:val="00CB3C0B"/>
    <w:rsid w:val="00CB3F7A"/>
    <w:rsid w:val="00CB592E"/>
    <w:rsid w:val="00CB7662"/>
    <w:rsid w:val="00CC08B9"/>
    <w:rsid w:val="00CC16E4"/>
    <w:rsid w:val="00CC2308"/>
    <w:rsid w:val="00CC2926"/>
    <w:rsid w:val="00CC2D41"/>
    <w:rsid w:val="00CC46C0"/>
    <w:rsid w:val="00CC4829"/>
    <w:rsid w:val="00CC532A"/>
    <w:rsid w:val="00CC5EDE"/>
    <w:rsid w:val="00CC6074"/>
    <w:rsid w:val="00CC622F"/>
    <w:rsid w:val="00CC6ED8"/>
    <w:rsid w:val="00CD0C55"/>
    <w:rsid w:val="00CD2152"/>
    <w:rsid w:val="00CD22FD"/>
    <w:rsid w:val="00CD4311"/>
    <w:rsid w:val="00CD68C5"/>
    <w:rsid w:val="00CD7097"/>
    <w:rsid w:val="00CD7329"/>
    <w:rsid w:val="00CE0AB9"/>
    <w:rsid w:val="00CE0E76"/>
    <w:rsid w:val="00CE10EC"/>
    <w:rsid w:val="00CE2D47"/>
    <w:rsid w:val="00CE2DE6"/>
    <w:rsid w:val="00CE6A41"/>
    <w:rsid w:val="00CF61ED"/>
    <w:rsid w:val="00CF77B9"/>
    <w:rsid w:val="00D0166B"/>
    <w:rsid w:val="00D01BBF"/>
    <w:rsid w:val="00D01BF3"/>
    <w:rsid w:val="00D01E3D"/>
    <w:rsid w:val="00D02109"/>
    <w:rsid w:val="00D03CBE"/>
    <w:rsid w:val="00D04622"/>
    <w:rsid w:val="00D054A6"/>
    <w:rsid w:val="00D05502"/>
    <w:rsid w:val="00D065D9"/>
    <w:rsid w:val="00D06DCA"/>
    <w:rsid w:val="00D07D90"/>
    <w:rsid w:val="00D104AB"/>
    <w:rsid w:val="00D1094E"/>
    <w:rsid w:val="00D114CC"/>
    <w:rsid w:val="00D12181"/>
    <w:rsid w:val="00D13433"/>
    <w:rsid w:val="00D142BF"/>
    <w:rsid w:val="00D14C16"/>
    <w:rsid w:val="00D14D3E"/>
    <w:rsid w:val="00D15933"/>
    <w:rsid w:val="00D17FB7"/>
    <w:rsid w:val="00D20C6B"/>
    <w:rsid w:val="00D21044"/>
    <w:rsid w:val="00D217CF"/>
    <w:rsid w:val="00D221BD"/>
    <w:rsid w:val="00D223F5"/>
    <w:rsid w:val="00D228F6"/>
    <w:rsid w:val="00D230F5"/>
    <w:rsid w:val="00D23873"/>
    <w:rsid w:val="00D24E72"/>
    <w:rsid w:val="00D24F04"/>
    <w:rsid w:val="00D25429"/>
    <w:rsid w:val="00D2709A"/>
    <w:rsid w:val="00D279E0"/>
    <w:rsid w:val="00D3177A"/>
    <w:rsid w:val="00D32502"/>
    <w:rsid w:val="00D327F5"/>
    <w:rsid w:val="00D33297"/>
    <w:rsid w:val="00D33AD7"/>
    <w:rsid w:val="00D3539E"/>
    <w:rsid w:val="00D35662"/>
    <w:rsid w:val="00D36B7F"/>
    <w:rsid w:val="00D3765B"/>
    <w:rsid w:val="00D37E7A"/>
    <w:rsid w:val="00D40979"/>
    <w:rsid w:val="00D40F11"/>
    <w:rsid w:val="00D4339A"/>
    <w:rsid w:val="00D435CD"/>
    <w:rsid w:val="00D465DE"/>
    <w:rsid w:val="00D46F14"/>
    <w:rsid w:val="00D47CA0"/>
    <w:rsid w:val="00D51006"/>
    <w:rsid w:val="00D51626"/>
    <w:rsid w:val="00D52153"/>
    <w:rsid w:val="00D52509"/>
    <w:rsid w:val="00D52E61"/>
    <w:rsid w:val="00D544D5"/>
    <w:rsid w:val="00D547D2"/>
    <w:rsid w:val="00D54967"/>
    <w:rsid w:val="00D55637"/>
    <w:rsid w:val="00D559D5"/>
    <w:rsid w:val="00D5630F"/>
    <w:rsid w:val="00D569FD"/>
    <w:rsid w:val="00D5732E"/>
    <w:rsid w:val="00D60280"/>
    <w:rsid w:val="00D6132C"/>
    <w:rsid w:val="00D61C8D"/>
    <w:rsid w:val="00D62EB8"/>
    <w:rsid w:val="00D62FAB"/>
    <w:rsid w:val="00D63219"/>
    <w:rsid w:val="00D639D4"/>
    <w:rsid w:val="00D6477D"/>
    <w:rsid w:val="00D64BE3"/>
    <w:rsid w:val="00D65692"/>
    <w:rsid w:val="00D6594B"/>
    <w:rsid w:val="00D65E84"/>
    <w:rsid w:val="00D66175"/>
    <w:rsid w:val="00D6664F"/>
    <w:rsid w:val="00D7075D"/>
    <w:rsid w:val="00D70E12"/>
    <w:rsid w:val="00D71346"/>
    <w:rsid w:val="00D73A2B"/>
    <w:rsid w:val="00D73AF6"/>
    <w:rsid w:val="00D75FF0"/>
    <w:rsid w:val="00D76D20"/>
    <w:rsid w:val="00D77C7D"/>
    <w:rsid w:val="00D80E51"/>
    <w:rsid w:val="00D810AE"/>
    <w:rsid w:val="00D8139B"/>
    <w:rsid w:val="00D819E3"/>
    <w:rsid w:val="00D82AE6"/>
    <w:rsid w:val="00D83820"/>
    <w:rsid w:val="00D839C2"/>
    <w:rsid w:val="00D87C0C"/>
    <w:rsid w:val="00D87CA0"/>
    <w:rsid w:val="00D902BF"/>
    <w:rsid w:val="00D90AB3"/>
    <w:rsid w:val="00D91877"/>
    <w:rsid w:val="00D919AE"/>
    <w:rsid w:val="00D91D96"/>
    <w:rsid w:val="00D92056"/>
    <w:rsid w:val="00D928C5"/>
    <w:rsid w:val="00D92E3F"/>
    <w:rsid w:val="00D950D7"/>
    <w:rsid w:val="00D9682E"/>
    <w:rsid w:val="00D9711B"/>
    <w:rsid w:val="00DA1631"/>
    <w:rsid w:val="00DA17DD"/>
    <w:rsid w:val="00DA1ABE"/>
    <w:rsid w:val="00DA21F1"/>
    <w:rsid w:val="00DA5350"/>
    <w:rsid w:val="00DA54CF"/>
    <w:rsid w:val="00DA5588"/>
    <w:rsid w:val="00DA5C06"/>
    <w:rsid w:val="00DA6B96"/>
    <w:rsid w:val="00DA70B9"/>
    <w:rsid w:val="00DA7771"/>
    <w:rsid w:val="00DB18D7"/>
    <w:rsid w:val="00DB2703"/>
    <w:rsid w:val="00DB37D0"/>
    <w:rsid w:val="00DB3CEB"/>
    <w:rsid w:val="00DB4826"/>
    <w:rsid w:val="00DB4911"/>
    <w:rsid w:val="00DB4A82"/>
    <w:rsid w:val="00DB4E81"/>
    <w:rsid w:val="00DB521A"/>
    <w:rsid w:val="00DB58B7"/>
    <w:rsid w:val="00DB5A82"/>
    <w:rsid w:val="00DB70FC"/>
    <w:rsid w:val="00DB7962"/>
    <w:rsid w:val="00DB7BDE"/>
    <w:rsid w:val="00DB7EE4"/>
    <w:rsid w:val="00DC08CC"/>
    <w:rsid w:val="00DC0A1E"/>
    <w:rsid w:val="00DC1077"/>
    <w:rsid w:val="00DC4312"/>
    <w:rsid w:val="00DC4EDB"/>
    <w:rsid w:val="00DC5F71"/>
    <w:rsid w:val="00DC6BA2"/>
    <w:rsid w:val="00DC7F54"/>
    <w:rsid w:val="00DD177B"/>
    <w:rsid w:val="00DD4314"/>
    <w:rsid w:val="00DD494F"/>
    <w:rsid w:val="00DD56E7"/>
    <w:rsid w:val="00DD65AC"/>
    <w:rsid w:val="00DE00D4"/>
    <w:rsid w:val="00DE0EA6"/>
    <w:rsid w:val="00DE2F10"/>
    <w:rsid w:val="00DE3855"/>
    <w:rsid w:val="00DE57A1"/>
    <w:rsid w:val="00DE6EE5"/>
    <w:rsid w:val="00DF0C11"/>
    <w:rsid w:val="00DF24E2"/>
    <w:rsid w:val="00DF2E7F"/>
    <w:rsid w:val="00DF435B"/>
    <w:rsid w:val="00DF449A"/>
    <w:rsid w:val="00DF55C8"/>
    <w:rsid w:val="00DF5A51"/>
    <w:rsid w:val="00DF6B20"/>
    <w:rsid w:val="00E001BD"/>
    <w:rsid w:val="00E0064A"/>
    <w:rsid w:val="00E02528"/>
    <w:rsid w:val="00E0266D"/>
    <w:rsid w:val="00E045D6"/>
    <w:rsid w:val="00E04F33"/>
    <w:rsid w:val="00E05607"/>
    <w:rsid w:val="00E07503"/>
    <w:rsid w:val="00E0796B"/>
    <w:rsid w:val="00E07C71"/>
    <w:rsid w:val="00E1007E"/>
    <w:rsid w:val="00E118A3"/>
    <w:rsid w:val="00E1256F"/>
    <w:rsid w:val="00E127F7"/>
    <w:rsid w:val="00E131BA"/>
    <w:rsid w:val="00E13217"/>
    <w:rsid w:val="00E14B18"/>
    <w:rsid w:val="00E14FD5"/>
    <w:rsid w:val="00E15B68"/>
    <w:rsid w:val="00E15D04"/>
    <w:rsid w:val="00E17770"/>
    <w:rsid w:val="00E1783E"/>
    <w:rsid w:val="00E20DC8"/>
    <w:rsid w:val="00E21654"/>
    <w:rsid w:val="00E224C9"/>
    <w:rsid w:val="00E22715"/>
    <w:rsid w:val="00E22E4C"/>
    <w:rsid w:val="00E23909"/>
    <w:rsid w:val="00E2498B"/>
    <w:rsid w:val="00E254F9"/>
    <w:rsid w:val="00E25EE4"/>
    <w:rsid w:val="00E25F03"/>
    <w:rsid w:val="00E26074"/>
    <w:rsid w:val="00E26184"/>
    <w:rsid w:val="00E3026E"/>
    <w:rsid w:val="00E31D52"/>
    <w:rsid w:val="00E3422E"/>
    <w:rsid w:val="00E3447D"/>
    <w:rsid w:val="00E346AD"/>
    <w:rsid w:val="00E34C55"/>
    <w:rsid w:val="00E35040"/>
    <w:rsid w:val="00E3555C"/>
    <w:rsid w:val="00E35AD1"/>
    <w:rsid w:val="00E36ED1"/>
    <w:rsid w:val="00E36FFD"/>
    <w:rsid w:val="00E373FF"/>
    <w:rsid w:val="00E40D2E"/>
    <w:rsid w:val="00E419E8"/>
    <w:rsid w:val="00E429AB"/>
    <w:rsid w:val="00E43377"/>
    <w:rsid w:val="00E4352B"/>
    <w:rsid w:val="00E43735"/>
    <w:rsid w:val="00E43970"/>
    <w:rsid w:val="00E45BF2"/>
    <w:rsid w:val="00E4675C"/>
    <w:rsid w:val="00E4695A"/>
    <w:rsid w:val="00E4718E"/>
    <w:rsid w:val="00E5028D"/>
    <w:rsid w:val="00E51FA5"/>
    <w:rsid w:val="00E521EC"/>
    <w:rsid w:val="00E52878"/>
    <w:rsid w:val="00E5291D"/>
    <w:rsid w:val="00E5302B"/>
    <w:rsid w:val="00E53F91"/>
    <w:rsid w:val="00E547AE"/>
    <w:rsid w:val="00E54E59"/>
    <w:rsid w:val="00E57A41"/>
    <w:rsid w:val="00E609A8"/>
    <w:rsid w:val="00E61990"/>
    <w:rsid w:val="00E61E8F"/>
    <w:rsid w:val="00E62069"/>
    <w:rsid w:val="00E64983"/>
    <w:rsid w:val="00E6514C"/>
    <w:rsid w:val="00E65462"/>
    <w:rsid w:val="00E65BFD"/>
    <w:rsid w:val="00E67043"/>
    <w:rsid w:val="00E67070"/>
    <w:rsid w:val="00E7225E"/>
    <w:rsid w:val="00E7333F"/>
    <w:rsid w:val="00E73A00"/>
    <w:rsid w:val="00E73C14"/>
    <w:rsid w:val="00E73DC9"/>
    <w:rsid w:val="00E753F6"/>
    <w:rsid w:val="00E7571E"/>
    <w:rsid w:val="00E76F56"/>
    <w:rsid w:val="00E773E1"/>
    <w:rsid w:val="00E77EFA"/>
    <w:rsid w:val="00E806FF"/>
    <w:rsid w:val="00E80E77"/>
    <w:rsid w:val="00E811C9"/>
    <w:rsid w:val="00E82311"/>
    <w:rsid w:val="00E833F2"/>
    <w:rsid w:val="00E83436"/>
    <w:rsid w:val="00E86E16"/>
    <w:rsid w:val="00E8745F"/>
    <w:rsid w:val="00E87B44"/>
    <w:rsid w:val="00E9091C"/>
    <w:rsid w:val="00E91E78"/>
    <w:rsid w:val="00E91EAD"/>
    <w:rsid w:val="00E920D6"/>
    <w:rsid w:val="00E92572"/>
    <w:rsid w:val="00E932A9"/>
    <w:rsid w:val="00E938A1"/>
    <w:rsid w:val="00E93B4A"/>
    <w:rsid w:val="00E9550D"/>
    <w:rsid w:val="00E96432"/>
    <w:rsid w:val="00E9684E"/>
    <w:rsid w:val="00E97B75"/>
    <w:rsid w:val="00EA3B25"/>
    <w:rsid w:val="00EA4BB9"/>
    <w:rsid w:val="00EA5599"/>
    <w:rsid w:val="00EA5CB5"/>
    <w:rsid w:val="00EA6E03"/>
    <w:rsid w:val="00EA7A13"/>
    <w:rsid w:val="00EB00F4"/>
    <w:rsid w:val="00EB387C"/>
    <w:rsid w:val="00EB55BB"/>
    <w:rsid w:val="00EB713F"/>
    <w:rsid w:val="00EC03E1"/>
    <w:rsid w:val="00EC2369"/>
    <w:rsid w:val="00EC2638"/>
    <w:rsid w:val="00EC2810"/>
    <w:rsid w:val="00EC4D6B"/>
    <w:rsid w:val="00EC56F8"/>
    <w:rsid w:val="00EC6CC5"/>
    <w:rsid w:val="00ED0010"/>
    <w:rsid w:val="00ED03E7"/>
    <w:rsid w:val="00ED4075"/>
    <w:rsid w:val="00ED4447"/>
    <w:rsid w:val="00ED538A"/>
    <w:rsid w:val="00ED54A9"/>
    <w:rsid w:val="00ED5823"/>
    <w:rsid w:val="00ED716C"/>
    <w:rsid w:val="00ED74B5"/>
    <w:rsid w:val="00EE01BB"/>
    <w:rsid w:val="00EE20EF"/>
    <w:rsid w:val="00EE2315"/>
    <w:rsid w:val="00EE3556"/>
    <w:rsid w:val="00EE6034"/>
    <w:rsid w:val="00EE79F4"/>
    <w:rsid w:val="00EF4F24"/>
    <w:rsid w:val="00EF63C0"/>
    <w:rsid w:val="00EF6919"/>
    <w:rsid w:val="00EF71D8"/>
    <w:rsid w:val="00F05CD3"/>
    <w:rsid w:val="00F06235"/>
    <w:rsid w:val="00F155B6"/>
    <w:rsid w:val="00F15622"/>
    <w:rsid w:val="00F15F3F"/>
    <w:rsid w:val="00F1749B"/>
    <w:rsid w:val="00F1756D"/>
    <w:rsid w:val="00F20EE4"/>
    <w:rsid w:val="00F20F4F"/>
    <w:rsid w:val="00F229D1"/>
    <w:rsid w:val="00F22E15"/>
    <w:rsid w:val="00F238DD"/>
    <w:rsid w:val="00F23F18"/>
    <w:rsid w:val="00F24A82"/>
    <w:rsid w:val="00F25029"/>
    <w:rsid w:val="00F30371"/>
    <w:rsid w:val="00F3058B"/>
    <w:rsid w:val="00F30B4C"/>
    <w:rsid w:val="00F33016"/>
    <w:rsid w:val="00F33CC3"/>
    <w:rsid w:val="00F33CEB"/>
    <w:rsid w:val="00F354A2"/>
    <w:rsid w:val="00F3567D"/>
    <w:rsid w:val="00F359CC"/>
    <w:rsid w:val="00F3620F"/>
    <w:rsid w:val="00F3685A"/>
    <w:rsid w:val="00F3740A"/>
    <w:rsid w:val="00F3788A"/>
    <w:rsid w:val="00F37B54"/>
    <w:rsid w:val="00F37E0B"/>
    <w:rsid w:val="00F4148A"/>
    <w:rsid w:val="00F41491"/>
    <w:rsid w:val="00F41757"/>
    <w:rsid w:val="00F43F0D"/>
    <w:rsid w:val="00F45375"/>
    <w:rsid w:val="00F463F9"/>
    <w:rsid w:val="00F4769B"/>
    <w:rsid w:val="00F509A8"/>
    <w:rsid w:val="00F50DBD"/>
    <w:rsid w:val="00F51D9D"/>
    <w:rsid w:val="00F52C50"/>
    <w:rsid w:val="00F54071"/>
    <w:rsid w:val="00F5506B"/>
    <w:rsid w:val="00F55923"/>
    <w:rsid w:val="00F57628"/>
    <w:rsid w:val="00F619A9"/>
    <w:rsid w:val="00F63E32"/>
    <w:rsid w:val="00F66278"/>
    <w:rsid w:val="00F669C0"/>
    <w:rsid w:val="00F66B00"/>
    <w:rsid w:val="00F66BC4"/>
    <w:rsid w:val="00F70957"/>
    <w:rsid w:val="00F7257B"/>
    <w:rsid w:val="00F73227"/>
    <w:rsid w:val="00F73667"/>
    <w:rsid w:val="00F737C7"/>
    <w:rsid w:val="00F75A49"/>
    <w:rsid w:val="00F76FF2"/>
    <w:rsid w:val="00F77545"/>
    <w:rsid w:val="00F82A87"/>
    <w:rsid w:val="00F840A3"/>
    <w:rsid w:val="00F842CA"/>
    <w:rsid w:val="00F846E3"/>
    <w:rsid w:val="00F84980"/>
    <w:rsid w:val="00F8568D"/>
    <w:rsid w:val="00F85B38"/>
    <w:rsid w:val="00F864C9"/>
    <w:rsid w:val="00F87DD2"/>
    <w:rsid w:val="00F95127"/>
    <w:rsid w:val="00F95ED1"/>
    <w:rsid w:val="00F96E6C"/>
    <w:rsid w:val="00FA1A9E"/>
    <w:rsid w:val="00FA35D1"/>
    <w:rsid w:val="00FA63FA"/>
    <w:rsid w:val="00FA6B76"/>
    <w:rsid w:val="00FA71D0"/>
    <w:rsid w:val="00FB0C4E"/>
    <w:rsid w:val="00FB0F25"/>
    <w:rsid w:val="00FB113C"/>
    <w:rsid w:val="00FB1480"/>
    <w:rsid w:val="00FB1E32"/>
    <w:rsid w:val="00FB2C88"/>
    <w:rsid w:val="00FB3484"/>
    <w:rsid w:val="00FB5D42"/>
    <w:rsid w:val="00FB6D64"/>
    <w:rsid w:val="00FC0E8F"/>
    <w:rsid w:val="00FC17AE"/>
    <w:rsid w:val="00FC1FFF"/>
    <w:rsid w:val="00FC25F0"/>
    <w:rsid w:val="00FC2641"/>
    <w:rsid w:val="00FC4D72"/>
    <w:rsid w:val="00FC59BE"/>
    <w:rsid w:val="00FC6905"/>
    <w:rsid w:val="00FC6983"/>
    <w:rsid w:val="00FC711E"/>
    <w:rsid w:val="00FD12DF"/>
    <w:rsid w:val="00FD2BB5"/>
    <w:rsid w:val="00FD2D6A"/>
    <w:rsid w:val="00FD3F91"/>
    <w:rsid w:val="00FD430F"/>
    <w:rsid w:val="00FD4F03"/>
    <w:rsid w:val="00FD4F5F"/>
    <w:rsid w:val="00FD77FA"/>
    <w:rsid w:val="00FE13CF"/>
    <w:rsid w:val="00FE45B3"/>
    <w:rsid w:val="00FE4DC3"/>
    <w:rsid w:val="00FE586A"/>
    <w:rsid w:val="00FE5D94"/>
    <w:rsid w:val="00FE630D"/>
    <w:rsid w:val="00FE640F"/>
    <w:rsid w:val="00FE7524"/>
    <w:rsid w:val="00FE7CBA"/>
    <w:rsid w:val="00FF05EC"/>
    <w:rsid w:val="00FF2141"/>
    <w:rsid w:val="00FF283A"/>
    <w:rsid w:val="00FF3394"/>
    <w:rsid w:val="00FF3A2F"/>
    <w:rsid w:val="00FF3EFC"/>
    <w:rsid w:val="00FF48B7"/>
    <w:rsid w:val="00FF5699"/>
    <w:rsid w:val="00FF6317"/>
    <w:rsid w:val="00FF71E3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48"/>
    <w:pPr>
      <w:spacing w:after="0" w:line="240" w:lineRule="auto"/>
    </w:pPr>
    <w:rPr>
      <w:rFonts w:ascii="Times New Roman" w:eastAsia="Times New Roman" w:hAnsi="Times New Roman" w:cs="Mangal"/>
      <w:noProof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48"/>
    <w:pPr>
      <w:ind w:left="720"/>
      <w:contextualSpacing/>
    </w:pPr>
    <w:rPr>
      <w:rFonts w:cs="Times New Roman"/>
      <w:noProof w:val="0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A0BE5-A331-45A8-A54D-15ED250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2018-01-24T06:15:00Z</dcterms:created>
  <dcterms:modified xsi:type="dcterms:W3CDTF">2018-01-24T06:15:00Z</dcterms:modified>
</cp:coreProperties>
</file>